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D6" w:rsidRPr="00C26E98" w:rsidRDefault="00645CD6" w:rsidP="00645CD6">
      <w:pPr>
        <w:pStyle w:val="Header"/>
        <w:jc w:val="center"/>
        <w:rPr>
          <w:b/>
          <w:i/>
          <w:spacing w:val="20"/>
          <w:sz w:val="20"/>
          <w:szCs w:val="20"/>
        </w:rPr>
      </w:pPr>
      <w:r w:rsidRPr="00C26E98">
        <w:rPr>
          <w:b/>
          <w:i/>
          <w:spacing w:val="20"/>
          <w:sz w:val="20"/>
          <w:szCs w:val="20"/>
        </w:rPr>
        <w:t xml:space="preserve">E370, </w:t>
      </w:r>
      <w:proofErr w:type="gramStart"/>
      <w:r w:rsidRPr="00C26E98">
        <w:rPr>
          <w:rFonts w:eastAsiaTheme="minorEastAsia" w:hint="eastAsia"/>
          <w:b/>
          <w:i/>
          <w:spacing w:val="20"/>
          <w:sz w:val="20"/>
          <w:szCs w:val="20"/>
          <w:lang w:eastAsia="zh-CN"/>
        </w:rPr>
        <w:t>Spring</w:t>
      </w:r>
      <w:proofErr w:type="gramEnd"/>
      <w:r w:rsidRPr="00C26E98">
        <w:rPr>
          <w:rFonts w:eastAsiaTheme="minorEastAsia" w:hint="eastAsia"/>
          <w:b/>
          <w:i/>
          <w:spacing w:val="20"/>
          <w:sz w:val="20"/>
          <w:szCs w:val="20"/>
          <w:lang w:eastAsia="zh-CN"/>
        </w:rPr>
        <w:t xml:space="preserve"> 2016</w:t>
      </w:r>
      <w:r w:rsidRPr="00C26E98">
        <w:rPr>
          <w:b/>
          <w:i/>
          <w:spacing w:val="20"/>
          <w:sz w:val="20"/>
          <w:szCs w:val="20"/>
        </w:rPr>
        <w:t xml:space="preserve">  </w:t>
      </w:r>
    </w:p>
    <w:p w:rsidR="00645CD6" w:rsidRPr="00C26E98" w:rsidRDefault="00645CD6" w:rsidP="00645CD6">
      <w:pPr>
        <w:pStyle w:val="Header"/>
        <w:jc w:val="center"/>
        <w:rPr>
          <w:rFonts w:eastAsiaTheme="minorEastAsia"/>
          <w:b/>
          <w:i/>
          <w:color w:val="FF0000"/>
          <w:spacing w:val="20"/>
          <w:sz w:val="20"/>
          <w:szCs w:val="20"/>
          <w:lang w:eastAsia="zh-CN"/>
        </w:rPr>
      </w:pPr>
      <w:r w:rsidRPr="00C26E98">
        <w:rPr>
          <w:b/>
          <w:i/>
          <w:spacing w:val="20"/>
          <w:sz w:val="20"/>
          <w:szCs w:val="20"/>
        </w:rPr>
        <w:t>Lab Activities week of 0</w:t>
      </w:r>
      <w:r w:rsidRPr="00C26E98">
        <w:rPr>
          <w:rFonts w:eastAsiaTheme="minorEastAsia" w:hint="eastAsia"/>
          <w:b/>
          <w:i/>
          <w:spacing w:val="20"/>
          <w:sz w:val="20"/>
          <w:szCs w:val="20"/>
          <w:lang w:eastAsia="zh-CN"/>
        </w:rPr>
        <w:t>1/1</w:t>
      </w:r>
      <w:r w:rsidR="00D22D61">
        <w:rPr>
          <w:rFonts w:eastAsiaTheme="minorEastAsia"/>
          <w:b/>
          <w:i/>
          <w:spacing w:val="20"/>
          <w:sz w:val="20"/>
          <w:szCs w:val="20"/>
          <w:lang w:eastAsia="zh-CN"/>
        </w:rPr>
        <w:t>8</w:t>
      </w:r>
      <w:r w:rsidRPr="00C26E98">
        <w:rPr>
          <w:b/>
          <w:i/>
          <w:spacing w:val="20"/>
          <w:sz w:val="20"/>
          <w:szCs w:val="20"/>
        </w:rPr>
        <w:t>/2016</w:t>
      </w:r>
    </w:p>
    <w:p w:rsidR="00645CD6" w:rsidRPr="00C26E98" w:rsidRDefault="00645CD6" w:rsidP="00645CD6">
      <w:pPr>
        <w:pStyle w:val="Header"/>
        <w:jc w:val="center"/>
        <w:rPr>
          <w:b/>
          <w:i/>
          <w:spacing w:val="20"/>
          <w:sz w:val="20"/>
          <w:szCs w:val="20"/>
        </w:rPr>
      </w:pPr>
      <w:r w:rsidRPr="00C26E98">
        <w:rPr>
          <w:b/>
          <w:i/>
          <w:spacing w:val="20"/>
          <w:sz w:val="20"/>
          <w:szCs w:val="20"/>
        </w:rPr>
        <w:t>Valued at 25 points</w:t>
      </w:r>
    </w:p>
    <w:p w:rsidR="00645CD6" w:rsidRPr="00C26E98" w:rsidRDefault="00645CD6" w:rsidP="00645CD6">
      <w:pPr>
        <w:pStyle w:val="Header"/>
        <w:rPr>
          <w:b/>
          <w:spacing w:val="20"/>
          <w:sz w:val="20"/>
          <w:szCs w:val="20"/>
        </w:rPr>
      </w:pPr>
    </w:p>
    <w:p w:rsidR="00645CD6" w:rsidRPr="00C26E98" w:rsidRDefault="00645CD6" w:rsidP="00D22D61">
      <w:pPr>
        <w:pStyle w:val="Header"/>
        <w:rPr>
          <w:spacing w:val="20"/>
          <w:sz w:val="18"/>
          <w:szCs w:val="18"/>
        </w:rPr>
      </w:pPr>
      <w:r w:rsidRPr="00C26E98">
        <w:rPr>
          <w:spacing w:val="20"/>
          <w:sz w:val="18"/>
          <w:szCs w:val="18"/>
        </w:rPr>
        <w:t xml:space="preserve">Solve the following problems. Please show your work to obtain full credit.  For the problems you will need to make graphs in Excel.  You will not be printing them to turn in, so please </w:t>
      </w:r>
      <w:r w:rsidRPr="00C26E98">
        <w:rPr>
          <w:b/>
          <w:i/>
          <w:spacing w:val="20"/>
          <w:sz w:val="18"/>
          <w:szCs w:val="18"/>
        </w:rPr>
        <w:t>sketch</w:t>
      </w:r>
      <w:r w:rsidRPr="00C26E98">
        <w:rPr>
          <w:spacing w:val="20"/>
          <w:sz w:val="18"/>
          <w:szCs w:val="18"/>
        </w:rPr>
        <w:t xml:space="preserve"> each graph in the space provided after you are happy with it in Excel.  Remember to label the axes with variable names, and include a title.  Your sketch ought to reflect the answers you give to the various parts of the problems.  The data sets required for this activity can be found in Oncourse under </w:t>
      </w:r>
      <w:r w:rsidRPr="00C26E98">
        <w:rPr>
          <w:i/>
          <w:spacing w:val="20"/>
          <w:sz w:val="18"/>
          <w:szCs w:val="18"/>
        </w:rPr>
        <w:t>Resources</w:t>
      </w:r>
      <w:r w:rsidRPr="00C26E98">
        <w:rPr>
          <w:i/>
          <w:spacing w:val="20"/>
          <w:sz w:val="18"/>
          <w:szCs w:val="18"/>
        </w:rPr>
        <w:sym w:font="Wingdings" w:char="F0E8"/>
      </w:r>
      <w:r w:rsidRPr="00C26E98">
        <w:rPr>
          <w:i/>
          <w:spacing w:val="20"/>
          <w:sz w:val="18"/>
          <w:szCs w:val="18"/>
        </w:rPr>
        <w:t>Lab Manual Data</w:t>
      </w:r>
      <w:r w:rsidRPr="00C26E98">
        <w:rPr>
          <w:spacing w:val="20"/>
          <w:sz w:val="18"/>
          <w:szCs w:val="18"/>
        </w:rPr>
        <w:t xml:space="preserve"> or in Box at </w:t>
      </w:r>
      <w:hyperlink r:id="rId8" w:tgtFrame="_blank" w:history="1">
        <w:r w:rsidRPr="00C26E98">
          <w:rPr>
            <w:rStyle w:val="Hyperlink"/>
            <w:rFonts w:cs="Arial"/>
            <w:b/>
            <w:bCs/>
            <w:color w:val="0070C0"/>
            <w:sz w:val="18"/>
            <w:szCs w:val="18"/>
            <w:shd w:val="clear" w:color="auto" w:fill="FFFFFF"/>
          </w:rPr>
          <w:t>https://iu.box.com/E370-Files</w:t>
        </w:r>
      </w:hyperlink>
      <w:r w:rsidRPr="00C26E98">
        <w:rPr>
          <w:rStyle w:val="Strong"/>
          <w:rFonts w:cs="Arial"/>
          <w:color w:val="000000"/>
          <w:sz w:val="18"/>
          <w:szCs w:val="18"/>
          <w:shd w:val="clear" w:color="auto" w:fill="FFFFFF"/>
        </w:rPr>
        <w:t xml:space="preserve"> </w:t>
      </w:r>
      <w:r w:rsidRPr="00C26E98">
        <w:rPr>
          <w:rStyle w:val="Strong"/>
          <w:rFonts w:cs="Arial"/>
          <w:color w:val="000000"/>
          <w:spacing w:val="20"/>
          <w:sz w:val="18"/>
          <w:szCs w:val="18"/>
          <w:shd w:val="clear" w:color="auto" w:fill="FFFFFF"/>
        </w:rPr>
        <w:t>in the folder Lab Manual Data Files.</w:t>
      </w:r>
    </w:p>
    <w:p w:rsidR="00645CD6" w:rsidRPr="00C26E98" w:rsidRDefault="00645CD6" w:rsidP="00D22D61">
      <w:pPr>
        <w:pStyle w:val="Header"/>
        <w:rPr>
          <w:spacing w:val="20"/>
          <w:sz w:val="20"/>
          <w:szCs w:val="20"/>
        </w:rPr>
      </w:pPr>
    </w:p>
    <w:p w:rsidR="00645CD6" w:rsidRDefault="00645CD6" w:rsidP="00D22D61">
      <w:pPr>
        <w:pStyle w:val="Header"/>
        <w:numPr>
          <w:ilvl w:val="0"/>
          <w:numId w:val="3"/>
        </w:numPr>
        <w:rPr>
          <w:rFonts w:eastAsiaTheme="minorEastAsia"/>
          <w:spacing w:val="20"/>
          <w:sz w:val="18"/>
          <w:szCs w:val="18"/>
          <w:lang w:eastAsia="zh-CN"/>
        </w:rPr>
      </w:pPr>
      <w:r w:rsidRPr="00C26E98">
        <w:rPr>
          <w:spacing w:val="20"/>
          <w:sz w:val="18"/>
          <w:szCs w:val="18"/>
        </w:rPr>
        <w:t xml:space="preserve">Open the data set </w:t>
      </w:r>
      <w:r w:rsidRPr="00C26E98">
        <w:rPr>
          <w:rFonts w:eastAsiaTheme="minorEastAsia"/>
          <w:b/>
          <w:spacing w:val="20"/>
          <w:sz w:val="18"/>
          <w:szCs w:val="18"/>
          <w:lang w:eastAsia="zh-CN"/>
        </w:rPr>
        <w:t>Deep Water Horizon</w:t>
      </w:r>
      <w:r w:rsidRPr="00C26E98">
        <w:rPr>
          <w:b/>
          <w:spacing w:val="20"/>
          <w:sz w:val="18"/>
          <w:szCs w:val="18"/>
        </w:rPr>
        <w:t xml:space="preserve">.xlsx. </w:t>
      </w:r>
      <w:r w:rsidRPr="00C26E98">
        <w:rPr>
          <w:spacing w:val="20"/>
          <w:sz w:val="18"/>
          <w:szCs w:val="18"/>
        </w:rPr>
        <w:t xml:space="preserve"> </w:t>
      </w:r>
      <w:r w:rsidRPr="00C26E98">
        <w:rPr>
          <w:rFonts w:eastAsiaTheme="minorEastAsia" w:hint="eastAsia"/>
          <w:spacing w:val="20"/>
          <w:sz w:val="18"/>
          <w:szCs w:val="18"/>
          <w:lang w:eastAsia="zh-CN"/>
        </w:rPr>
        <w:t xml:space="preserve">This sample data set was collected by </w:t>
      </w:r>
      <w:r w:rsidRPr="00C26E98">
        <w:rPr>
          <w:rFonts w:eastAsiaTheme="minorEastAsia"/>
          <w:spacing w:val="20"/>
          <w:sz w:val="18"/>
          <w:szCs w:val="18"/>
          <w:lang w:eastAsia="zh-CN"/>
        </w:rPr>
        <w:t>US Fish and Wildlife Service in 2010</w:t>
      </w:r>
      <w:r w:rsidRPr="00C26E98">
        <w:rPr>
          <w:rFonts w:eastAsiaTheme="minorEastAsia" w:hint="eastAsia"/>
          <w:spacing w:val="20"/>
          <w:sz w:val="18"/>
          <w:szCs w:val="18"/>
          <w:lang w:eastAsia="zh-CN"/>
        </w:rPr>
        <w:t xml:space="preserve"> to investigate how individual birds were affected by </w:t>
      </w:r>
      <w:r w:rsidR="00D22D61">
        <w:rPr>
          <w:rFonts w:eastAsiaTheme="minorEastAsia"/>
          <w:spacing w:val="20"/>
          <w:sz w:val="18"/>
          <w:szCs w:val="18"/>
          <w:lang w:eastAsia="zh-CN"/>
        </w:rPr>
        <w:t xml:space="preserve">the </w:t>
      </w:r>
      <w:r w:rsidRPr="00C26E98">
        <w:rPr>
          <w:rFonts w:eastAsiaTheme="minorEastAsia" w:hint="eastAsia"/>
          <w:spacing w:val="20"/>
          <w:sz w:val="18"/>
          <w:szCs w:val="18"/>
          <w:lang w:eastAsia="zh-CN"/>
        </w:rPr>
        <w:t>Deep Water Horizon spill</w:t>
      </w:r>
      <w:proofErr w:type="gramStart"/>
      <w:r w:rsidRPr="00C26E98">
        <w:rPr>
          <w:rFonts w:eastAsiaTheme="minorEastAsia" w:hint="eastAsia"/>
          <w:spacing w:val="20"/>
          <w:sz w:val="18"/>
          <w:szCs w:val="18"/>
          <w:lang w:eastAsia="zh-CN"/>
        </w:rPr>
        <w:t xml:space="preserve">. </w:t>
      </w:r>
      <w:proofErr w:type="gramEnd"/>
      <w:r w:rsidRPr="00C26E98">
        <w:rPr>
          <w:rFonts w:eastAsiaTheme="minorEastAsia" w:hint="eastAsia"/>
          <w:spacing w:val="20"/>
          <w:sz w:val="18"/>
          <w:szCs w:val="18"/>
          <w:lang w:eastAsia="zh-CN"/>
        </w:rPr>
        <w:t>The spill began on 20 April, 2010 in the Gulf of Mexico (</w:t>
      </w:r>
      <w:r w:rsidRPr="00C26E98">
        <w:rPr>
          <w:rFonts w:eastAsiaTheme="minorEastAsia"/>
          <w:spacing w:val="20"/>
          <w:sz w:val="18"/>
          <w:szCs w:val="18"/>
          <w:lang w:eastAsia="zh-CN"/>
        </w:rPr>
        <w:t>25°N 90°W</w:t>
      </w:r>
      <w:r w:rsidRPr="00C26E98">
        <w:rPr>
          <w:rFonts w:eastAsiaTheme="minorEastAsia" w:hint="eastAsia"/>
          <w:spacing w:val="20"/>
          <w:sz w:val="18"/>
          <w:szCs w:val="18"/>
          <w:lang w:eastAsia="zh-CN"/>
        </w:rPr>
        <w:t xml:space="preserve">). </w:t>
      </w:r>
    </w:p>
    <w:p w:rsidR="00645CD6" w:rsidRDefault="00645CD6" w:rsidP="00D22D61">
      <w:pPr>
        <w:pStyle w:val="Header"/>
        <w:ind w:left="720"/>
        <w:rPr>
          <w:rFonts w:eastAsiaTheme="minorEastAsia"/>
          <w:spacing w:val="20"/>
          <w:sz w:val="18"/>
          <w:szCs w:val="18"/>
          <w:lang w:eastAsia="zh-CN"/>
        </w:rPr>
      </w:pPr>
    </w:p>
    <w:p w:rsidR="00645CD6" w:rsidRPr="004E0088" w:rsidRDefault="00645CD6" w:rsidP="00D22D61">
      <w:pPr>
        <w:pStyle w:val="Header"/>
        <w:numPr>
          <w:ilvl w:val="0"/>
          <w:numId w:val="5"/>
        </w:numPr>
        <w:rPr>
          <w:rFonts w:eastAsiaTheme="minorEastAsia"/>
          <w:spacing w:val="20"/>
          <w:sz w:val="18"/>
          <w:szCs w:val="18"/>
          <w:lang w:eastAsia="zh-CN"/>
        </w:rPr>
      </w:pPr>
      <w:r w:rsidRPr="004E0088">
        <w:rPr>
          <w:rFonts w:eastAsiaTheme="minorEastAsia" w:hint="eastAsia"/>
          <w:spacing w:val="20"/>
          <w:sz w:val="18"/>
          <w:szCs w:val="18"/>
          <w:lang w:eastAsia="zh-CN"/>
        </w:rPr>
        <w:t xml:space="preserve">The variable </w:t>
      </w:r>
      <w:r w:rsidRPr="004E0088">
        <w:rPr>
          <w:rFonts w:eastAsiaTheme="minorEastAsia"/>
          <w:spacing w:val="20"/>
          <w:sz w:val="18"/>
          <w:szCs w:val="18"/>
          <w:lang w:eastAsia="zh-CN"/>
        </w:rPr>
        <w:t>Latitude</w:t>
      </w:r>
      <w:r w:rsidRPr="004E0088">
        <w:rPr>
          <w:rFonts w:eastAsiaTheme="minorEastAsia" w:hint="eastAsia"/>
          <w:spacing w:val="20"/>
          <w:sz w:val="18"/>
          <w:szCs w:val="18"/>
          <w:lang w:eastAsia="zh-CN"/>
        </w:rPr>
        <w:t xml:space="preserve"> represents the </w:t>
      </w:r>
      <w:r w:rsidRPr="004E0088">
        <w:rPr>
          <w:rFonts w:eastAsiaTheme="minorEastAsia"/>
          <w:spacing w:val="20"/>
          <w:sz w:val="18"/>
          <w:szCs w:val="18"/>
          <w:lang w:eastAsia="zh-CN"/>
        </w:rPr>
        <w:t>latitude</w:t>
      </w:r>
      <w:r w:rsidRPr="004E0088">
        <w:rPr>
          <w:rFonts w:eastAsiaTheme="minorEastAsia" w:hint="eastAsia"/>
          <w:spacing w:val="20"/>
          <w:sz w:val="18"/>
          <w:szCs w:val="18"/>
          <w:lang w:eastAsia="zh-CN"/>
        </w:rPr>
        <w:t xml:space="preserve"> where birds were observed. </w:t>
      </w:r>
      <w:r w:rsidRPr="004E0088">
        <w:rPr>
          <w:spacing w:val="20"/>
          <w:sz w:val="18"/>
          <w:szCs w:val="18"/>
        </w:rPr>
        <w:t xml:space="preserve">What kind of variable is </w:t>
      </w:r>
      <w:r w:rsidRPr="004E0088">
        <w:rPr>
          <w:rFonts w:eastAsiaTheme="minorEastAsia"/>
          <w:spacing w:val="20"/>
          <w:sz w:val="18"/>
          <w:szCs w:val="18"/>
          <w:lang w:eastAsia="zh-CN"/>
        </w:rPr>
        <w:t>Latitude</w:t>
      </w:r>
      <w:r w:rsidRPr="004E0088">
        <w:rPr>
          <w:spacing w:val="20"/>
          <w:sz w:val="18"/>
          <w:szCs w:val="18"/>
        </w:rPr>
        <w:t>?  (2 points)</w:t>
      </w:r>
    </w:p>
    <w:p w:rsidR="00645CD6" w:rsidRDefault="00645CD6" w:rsidP="00D22D61">
      <w:pPr>
        <w:pStyle w:val="Header"/>
        <w:ind w:left="720"/>
        <w:rPr>
          <w:color w:val="FF0000"/>
          <w:spacing w:val="20"/>
          <w:sz w:val="18"/>
          <w:szCs w:val="18"/>
        </w:rPr>
      </w:pPr>
    </w:p>
    <w:p w:rsidR="00645CD6" w:rsidRDefault="00645CD6" w:rsidP="00D22D61">
      <w:pPr>
        <w:pStyle w:val="Header"/>
        <w:ind w:left="720"/>
        <w:rPr>
          <w:color w:val="FF0000"/>
          <w:spacing w:val="20"/>
          <w:sz w:val="18"/>
          <w:szCs w:val="18"/>
        </w:rPr>
      </w:pPr>
    </w:p>
    <w:p w:rsidR="00645CD6" w:rsidRDefault="00645CD6" w:rsidP="00D22D61">
      <w:pPr>
        <w:pStyle w:val="Header"/>
        <w:ind w:left="720"/>
        <w:rPr>
          <w:color w:val="FF0000"/>
          <w:spacing w:val="20"/>
          <w:sz w:val="18"/>
          <w:szCs w:val="18"/>
        </w:rPr>
      </w:pPr>
    </w:p>
    <w:p w:rsidR="00645CD6" w:rsidRDefault="00645CD6" w:rsidP="00D22D61">
      <w:pPr>
        <w:pStyle w:val="Header"/>
        <w:ind w:left="720"/>
        <w:rPr>
          <w:color w:val="002060"/>
          <w:spacing w:val="20"/>
          <w:sz w:val="18"/>
          <w:szCs w:val="18"/>
        </w:rPr>
      </w:pPr>
    </w:p>
    <w:p w:rsidR="00645CD6" w:rsidRPr="004E0088" w:rsidRDefault="00645CD6" w:rsidP="00D22D61">
      <w:pPr>
        <w:pStyle w:val="Header"/>
        <w:numPr>
          <w:ilvl w:val="0"/>
          <w:numId w:val="5"/>
        </w:numPr>
        <w:rPr>
          <w:color w:val="002060"/>
          <w:spacing w:val="20"/>
          <w:sz w:val="18"/>
          <w:szCs w:val="18"/>
        </w:rPr>
      </w:pPr>
      <w:r w:rsidRPr="004E0088">
        <w:rPr>
          <w:rFonts w:eastAsiaTheme="minorEastAsia"/>
          <w:spacing w:val="20"/>
          <w:sz w:val="18"/>
          <w:szCs w:val="18"/>
          <w:lang w:eastAsia="zh-CN"/>
        </w:rPr>
        <w:t xml:space="preserve">Which </w:t>
      </w:r>
      <w:r w:rsidRPr="00C26E98">
        <w:rPr>
          <w:rFonts w:eastAsiaTheme="minorEastAsia" w:hint="eastAsia"/>
          <w:spacing w:val="20"/>
          <w:sz w:val="18"/>
          <w:szCs w:val="18"/>
          <w:lang w:eastAsia="zh-CN"/>
        </w:rPr>
        <w:t xml:space="preserve">types of </w:t>
      </w:r>
      <w:r w:rsidRPr="004E0088">
        <w:rPr>
          <w:rFonts w:eastAsiaTheme="minorEastAsia"/>
          <w:spacing w:val="20"/>
          <w:sz w:val="18"/>
          <w:szCs w:val="18"/>
          <w:lang w:eastAsia="zh-CN"/>
        </w:rPr>
        <w:t>graphs are appropriate</w:t>
      </w:r>
      <w:r w:rsidRPr="00C26E98">
        <w:rPr>
          <w:rFonts w:eastAsiaTheme="minorEastAsia" w:hint="eastAsia"/>
          <w:spacing w:val="20"/>
          <w:sz w:val="18"/>
          <w:szCs w:val="18"/>
          <w:lang w:eastAsia="zh-CN"/>
        </w:rPr>
        <w:t xml:space="preserve"> for</w:t>
      </w:r>
      <w:r w:rsidRPr="004E0088">
        <w:rPr>
          <w:rFonts w:eastAsiaTheme="minorEastAsia"/>
          <w:spacing w:val="20"/>
          <w:sz w:val="18"/>
          <w:szCs w:val="18"/>
          <w:lang w:eastAsia="zh-CN"/>
        </w:rPr>
        <w:t xml:space="preserve"> </w:t>
      </w:r>
      <w:r w:rsidRPr="00C26E98">
        <w:rPr>
          <w:rFonts w:eastAsiaTheme="minorEastAsia" w:hint="eastAsia"/>
          <w:spacing w:val="20"/>
          <w:sz w:val="18"/>
          <w:szCs w:val="18"/>
          <w:lang w:eastAsia="zh-CN"/>
        </w:rPr>
        <w:t>the kind of data you answered in 1a</w:t>
      </w:r>
      <w:r w:rsidRPr="004E0088">
        <w:rPr>
          <w:rFonts w:eastAsiaTheme="minorEastAsia"/>
          <w:spacing w:val="20"/>
          <w:sz w:val="18"/>
          <w:szCs w:val="18"/>
          <w:lang w:eastAsia="zh-CN"/>
        </w:rPr>
        <w:t xml:space="preserve">? </w:t>
      </w:r>
      <w:r w:rsidRPr="00C26E98">
        <w:rPr>
          <w:rFonts w:eastAsiaTheme="minorEastAsia" w:hint="eastAsia"/>
          <w:spacing w:val="20"/>
          <w:sz w:val="18"/>
          <w:szCs w:val="18"/>
          <w:lang w:eastAsia="zh-CN"/>
        </w:rPr>
        <w:t>(Name all that are appropriate mentioned in your lab manual.)</w:t>
      </w:r>
      <w:r w:rsidRPr="004E0088">
        <w:rPr>
          <w:rFonts w:eastAsiaTheme="minorEastAsia"/>
          <w:spacing w:val="20"/>
          <w:sz w:val="18"/>
          <w:szCs w:val="18"/>
          <w:lang w:eastAsia="zh-CN"/>
        </w:rPr>
        <w:t xml:space="preserve"> Briefly describe why you would select one of the graphs</w:t>
      </w:r>
      <w:r w:rsidRPr="00C26E98">
        <w:rPr>
          <w:spacing w:val="20"/>
          <w:sz w:val="18"/>
          <w:szCs w:val="18"/>
        </w:rPr>
        <w:t xml:space="preserve"> you mention over another</w:t>
      </w:r>
      <w:r>
        <w:rPr>
          <w:spacing w:val="20"/>
          <w:sz w:val="18"/>
          <w:szCs w:val="18"/>
        </w:rPr>
        <w:t>.</w:t>
      </w:r>
      <w:r w:rsidRPr="00C26E98">
        <w:rPr>
          <w:spacing w:val="20"/>
          <w:sz w:val="18"/>
          <w:szCs w:val="18"/>
        </w:rPr>
        <w:t xml:space="preserve"> </w:t>
      </w:r>
      <w:r>
        <w:rPr>
          <w:spacing w:val="20"/>
          <w:sz w:val="18"/>
          <w:szCs w:val="18"/>
        </w:rPr>
        <w:t>(4 points)</w:t>
      </w:r>
    </w:p>
    <w:p w:rsidR="00645CD6" w:rsidRPr="00C26E98" w:rsidRDefault="00645CD6" w:rsidP="00D22D61">
      <w:pPr>
        <w:pStyle w:val="Header"/>
        <w:ind w:left="720"/>
        <w:rPr>
          <w:spacing w:val="20"/>
          <w:sz w:val="18"/>
          <w:szCs w:val="18"/>
        </w:rPr>
      </w:pPr>
    </w:p>
    <w:p w:rsidR="00645CD6" w:rsidRDefault="00645CD6" w:rsidP="00D22D61">
      <w:pPr>
        <w:pStyle w:val="ListParagraph"/>
        <w:ind w:left="1134"/>
        <w:rPr>
          <w:color w:val="FF0000"/>
          <w:sz w:val="18"/>
          <w:szCs w:val="18"/>
        </w:rPr>
      </w:pPr>
    </w:p>
    <w:p w:rsidR="00645CD6" w:rsidRDefault="00645CD6" w:rsidP="00D22D61">
      <w:pPr>
        <w:pStyle w:val="ListParagraph"/>
        <w:ind w:left="1134"/>
        <w:rPr>
          <w:color w:val="FF0000"/>
          <w:sz w:val="18"/>
          <w:szCs w:val="18"/>
        </w:rPr>
      </w:pPr>
    </w:p>
    <w:p w:rsidR="00645CD6" w:rsidRDefault="00645CD6" w:rsidP="00D22D61">
      <w:pPr>
        <w:pStyle w:val="ListParagraph"/>
        <w:ind w:left="1134"/>
        <w:rPr>
          <w:color w:val="FF0000"/>
          <w:sz w:val="18"/>
          <w:szCs w:val="18"/>
        </w:rPr>
      </w:pPr>
    </w:p>
    <w:p w:rsidR="00645CD6" w:rsidRDefault="00645CD6" w:rsidP="00D22D61">
      <w:pPr>
        <w:pStyle w:val="ListParagraph"/>
        <w:ind w:left="1134"/>
        <w:rPr>
          <w:rFonts w:eastAsiaTheme="minorEastAsia"/>
          <w:color w:val="FF0000"/>
          <w:sz w:val="18"/>
          <w:szCs w:val="18"/>
          <w:lang w:eastAsia="zh-CN"/>
        </w:rPr>
      </w:pPr>
    </w:p>
    <w:p w:rsidR="00645CD6" w:rsidRPr="004E0088" w:rsidRDefault="00645CD6" w:rsidP="00D22D61">
      <w:pPr>
        <w:pStyle w:val="ListParagraph"/>
        <w:numPr>
          <w:ilvl w:val="0"/>
          <w:numId w:val="5"/>
        </w:numPr>
        <w:rPr>
          <w:rFonts w:eastAsiaTheme="minorEastAsia"/>
          <w:color w:val="FF0000"/>
          <w:sz w:val="18"/>
          <w:szCs w:val="18"/>
          <w:lang w:eastAsia="zh-CN"/>
        </w:rPr>
      </w:pPr>
      <w:r w:rsidRPr="00C26E98">
        <w:rPr>
          <w:spacing w:val="20"/>
          <w:sz w:val="18"/>
          <w:szCs w:val="18"/>
        </w:rPr>
        <w:t xml:space="preserve">Create a histogram for </w:t>
      </w:r>
      <w:r w:rsidRPr="00C26E98">
        <w:rPr>
          <w:rFonts w:eastAsiaTheme="minorEastAsia"/>
          <w:spacing w:val="20"/>
          <w:sz w:val="18"/>
          <w:szCs w:val="18"/>
          <w:lang w:eastAsia="zh-CN"/>
        </w:rPr>
        <w:t>Latitude</w:t>
      </w:r>
      <w:r w:rsidRPr="00C26E98">
        <w:rPr>
          <w:spacing w:val="20"/>
          <w:sz w:val="18"/>
          <w:szCs w:val="18"/>
        </w:rPr>
        <w:t xml:space="preserve"> such that the upper limit of </w:t>
      </w:r>
      <w:r>
        <w:rPr>
          <w:spacing w:val="20"/>
          <w:sz w:val="18"/>
          <w:szCs w:val="18"/>
        </w:rPr>
        <w:t xml:space="preserve">10 </w:t>
      </w:r>
      <w:r w:rsidRPr="00C26E98">
        <w:rPr>
          <w:spacing w:val="20"/>
          <w:sz w:val="18"/>
          <w:szCs w:val="18"/>
        </w:rPr>
        <w:t>class intervals are 25.27,</w:t>
      </w:r>
      <w:r w:rsidRPr="00380110">
        <w:rPr>
          <w:spacing w:val="20"/>
          <w:sz w:val="18"/>
          <w:szCs w:val="18"/>
        </w:rPr>
        <w:t xml:space="preserve"> 25.91, 26.55, 27.19, 27.83, 28.47, 29.11, 29.75, 30.39, and 31.03</w:t>
      </w:r>
      <w:r w:rsidRPr="00380110">
        <w:rPr>
          <w:rFonts w:hint="eastAsia"/>
          <w:spacing w:val="20"/>
          <w:sz w:val="18"/>
          <w:szCs w:val="18"/>
        </w:rPr>
        <w:t xml:space="preserve">. </w:t>
      </w:r>
      <w:r>
        <w:rPr>
          <w:spacing w:val="20"/>
          <w:sz w:val="18"/>
          <w:szCs w:val="18"/>
        </w:rPr>
        <w:t xml:space="preserve">(The length of intervals are 0.64). </w:t>
      </w:r>
      <w:r w:rsidRPr="00380110">
        <w:rPr>
          <w:rFonts w:hint="eastAsia"/>
          <w:spacing w:val="20"/>
          <w:sz w:val="18"/>
          <w:szCs w:val="18"/>
        </w:rPr>
        <w:t>S</w:t>
      </w:r>
      <w:r w:rsidRPr="00C26E98">
        <w:rPr>
          <w:spacing w:val="20"/>
          <w:sz w:val="18"/>
          <w:szCs w:val="18"/>
        </w:rPr>
        <w:t>ketch it</w:t>
      </w:r>
      <w:r w:rsidRPr="00380110">
        <w:rPr>
          <w:rFonts w:hint="eastAsia"/>
          <w:spacing w:val="20"/>
          <w:sz w:val="18"/>
          <w:szCs w:val="18"/>
        </w:rPr>
        <w:t xml:space="preserve"> using</w:t>
      </w:r>
      <w:r w:rsidRPr="00C26E98">
        <w:rPr>
          <w:spacing w:val="20"/>
          <w:sz w:val="18"/>
          <w:szCs w:val="18"/>
        </w:rPr>
        <w:t xml:space="preserve"> the axes </w:t>
      </w:r>
      <w:r w:rsidRPr="00380110">
        <w:rPr>
          <w:rFonts w:hint="eastAsia"/>
          <w:spacing w:val="20"/>
          <w:sz w:val="18"/>
          <w:szCs w:val="18"/>
        </w:rPr>
        <w:t>below</w:t>
      </w:r>
      <w:r w:rsidRPr="00C26E98">
        <w:rPr>
          <w:spacing w:val="20"/>
          <w:sz w:val="18"/>
          <w:szCs w:val="18"/>
        </w:rPr>
        <w:t xml:space="preserve">. </w:t>
      </w:r>
      <w:r>
        <w:rPr>
          <w:spacing w:val="20"/>
          <w:sz w:val="18"/>
          <w:szCs w:val="18"/>
        </w:rPr>
        <w:t xml:space="preserve">(Be careful about the </w:t>
      </w:r>
      <w:r w:rsidRPr="00380110">
        <w:rPr>
          <w:spacing w:val="20"/>
          <w:sz w:val="18"/>
          <w:szCs w:val="18"/>
        </w:rPr>
        <w:t>labels, title, and general shape</w:t>
      </w:r>
      <w:r>
        <w:rPr>
          <w:spacing w:val="20"/>
          <w:sz w:val="18"/>
          <w:szCs w:val="18"/>
        </w:rPr>
        <w:t xml:space="preserve"> of your sketch.) (4 points)</w:t>
      </w:r>
    </w:p>
    <w:p w:rsidR="00645CD6" w:rsidRPr="00380110" w:rsidRDefault="00645CD6" w:rsidP="00D22D61">
      <w:pPr>
        <w:pStyle w:val="Header"/>
        <w:ind w:left="709"/>
        <w:rPr>
          <w:spacing w:val="20"/>
          <w:sz w:val="18"/>
          <w:szCs w:val="18"/>
        </w:rPr>
      </w:pPr>
    </w:p>
    <w:p w:rsidR="00645CD6" w:rsidRPr="00C26E98" w:rsidRDefault="00645CD6" w:rsidP="00D22D61">
      <w:pPr>
        <w:pStyle w:val="Header"/>
        <w:ind w:left="1440"/>
        <w:rPr>
          <w:b/>
          <w:spacing w:val="20"/>
          <w:sz w:val="18"/>
          <w:szCs w:val="18"/>
        </w:rPr>
      </w:pPr>
    </w:p>
    <w:tbl>
      <w:tblPr>
        <w:tblStyle w:val="TableGrid"/>
        <w:tblW w:w="7654" w:type="dxa"/>
        <w:tblInd w:w="1526" w:type="dxa"/>
        <w:tblBorders>
          <w:top w:val="none" w:sz="0" w:space="0" w:color="auto"/>
          <w:left w:val="single" w:sz="18"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4"/>
      </w:tblGrid>
      <w:tr w:rsidR="00645CD6" w:rsidRPr="00C26E98" w:rsidTr="00082D73">
        <w:trPr>
          <w:trHeight w:val="3239"/>
        </w:trPr>
        <w:tc>
          <w:tcPr>
            <w:tcW w:w="7654" w:type="dxa"/>
          </w:tcPr>
          <w:p w:rsidR="00645CD6" w:rsidRPr="00C26E98" w:rsidRDefault="00645CD6" w:rsidP="00D22D61">
            <w:pPr>
              <w:pStyle w:val="Header"/>
              <w:rPr>
                <w:rFonts w:eastAsiaTheme="minorEastAsia"/>
                <w:spacing w:val="20"/>
                <w:sz w:val="18"/>
                <w:szCs w:val="18"/>
                <w:lang w:eastAsia="zh-CN"/>
              </w:rPr>
            </w:pPr>
          </w:p>
        </w:tc>
      </w:tr>
    </w:tbl>
    <w:p w:rsidR="00645CD6" w:rsidRPr="00C26E98" w:rsidRDefault="00645CD6" w:rsidP="00D22D61">
      <w:pPr>
        <w:pStyle w:val="Header"/>
        <w:spacing w:after="200" w:line="180" w:lineRule="exact"/>
        <w:ind w:left="720"/>
        <w:rPr>
          <w:spacing w:val="20"/>
          <w:sz w:val="18"/>
          <w:szCs w:val="18"/>
        </w:rPr>
      </w:pPr>
    </w:p>
    <w:p w:rsidR="00645CD6" w:rsidRDefault="00645CD6" w:rsidP="00D22D61">
      <w:pPr>
        <w:spacing w:after="200" w:line="200" w:lineRule="exact"/>
        <w:ind w:leftChars="118" w:left="283"/>
        <w:rPr>
          <w:sz w:val="18"/>
          <w:szCs w:val="18"/>
          <w:lang w:eastAsia="zh-CN"/>
        </w:rPr>
      </w:pPr>
      <w:r w:rsidRPr="00C26E98">
        <w:rPr>
          <w:sz w:val="18"/>
          <w:szCs w:val="18"/>
        </w:rPr>
        <w:t>Based on your graph:</w:t>
      </w:r>
      <w:r w:rsidRPr="00C26E98">
        <w:rPr>
          <w:sz w:val="18"/>
          <w:szCs w:val="18"/>
          <w:lang w:eastAsia="zh-CN"/>
        </w:rPr>
        <w:t xml:space="preserve"> </w:t>
      </w:r>
    </w:p>
    <w:p w:rsidR="00645CD6" w:rsidRPr="004E0088" w:rsidRDefault="00645CD6" w:rsidP="00D22D61">
      <w:pPr>
        <w:pStyle w:val="ListParagraph"/>
        <w:numPr>
          <w:ilvl w:val="0"/>
          <w:numId w:val="5"/>
        </w:numPr>
        <w:spacing w:after="200" w:line="200" w:lineRule="exact"/>
        <w:rPr>
          <w:sz w:val="18"/>
          <w:szCs w:val="18"/>
          <w:lang w:eastAsia="zh-CN"/>
        </w:rPr>
      </w:pPr>
      <w:r w:rsidRPr="004E0088">
        <w:rPr>
          <w:sz w:val="18"/>
          <w:szCs w:val="18"/>
          <w:lang w:eastAsia="zh-CN"/>
        </w:rPr>
        <w:t>Which class contains the most observations</w:t>
      </w:r>
      <w:r w:rsidRPr="004E0088">
        <w:rPr>
          <w:rFonts w:eastAsiaTheme="minorEastAsia" w:hint="eastAsia"/>
          <w:sz w:val="18"/>
          <w:szCs w:val="18"/>
          <w:lang w:eastAsia="zh-CN"/>
        </w:rPr>
        <w:t xml:space="preserve">? </w:t>
      </w:r>
      <w:r w:rsidR="00D22D61">
        <w:rPr>
          <w:rFonts w:eastAsiaTheme="minorEastAsia"/>
          <w:sz w:val="18"/>
          <w:szCs w:val="18"/>
          <w:lang w:eastAsia="zh-CN"/>
        </w:rPr>
        <w:t xml:space="preserve"> What reasons c</w:t>
      </w:r>
      <w:r w:rsidRPr="004E0088">
        <w:rPr>
          <w:rFonts w:eastAsiaTheme="minorEastAsia" w:hint="eastAsia"/>
          <w:sz w:val="18"/>
          <w:szCs w:val="18"/>
          <w:lang w:eastAsia="zh-CN"/>
        </w:rPr>
        <w:t xml:space="preserve">an you provide </w:t>
      </w:r>
      <w:r w:rsidRPr="004E0088">
        <w:rPr>
          <w:rFonts w:eastAsiaTheme="minorEastAsia"/>
          <w:sz w:val="18"/>
          <w:szCs w:val="18"/>
          <w:lang w:eastAsia="zh-CN"/>
        </w:rPr>
        <w:t>for this</w:t>
      </w:r>
      <w:proofErr w:type="gramStart"/>
      <w:r w:rsidRPr="004E0088">
        <w:rPr>
          <w:rFonts w:eastAsiaTheme="minorEastAsia" w:hint="eastAsia"/>
          <w:sz w:val="18"/>
          <w:szCs w:val="18"/>
          <w:lang w:eastAsia="zh-CN"/>
        </w:rPr>
        <w:t>?</w:t>
      </w:r>
      <w:r w:rsidRPr="004E0088">
        <w:rPr>
          <w:sz w:val="18"/>
          <w:szCs w:val="18"/>
          <w:lang w:eastAsia="zh-CN"/>
        </w:rPr>
        <w:t xml:space="preserve"> </w:t>
      </w:r>
      <w:proofErr w:type="gramEnd"/>
      <w:r>
        <w:rPr>
          <w:sz w:val="18"/>
          <w:szCs w:val="18"/>
          <w:lang w:eastAsia="zh-CN"/>
        </w:rPr>
        <w:t xml:space="preserve">(3 </w:t>
      </w:r>
      <w:r w:rsidRPr="004E0088">
        <w:rPr>
          <w:sz w:val="18"/>
          <w:szCs w:val="18"/>
          <w:lang w:eastAsia="zh-CN"/>
        </w:rPr>
        <w:t>points)</w:t>
      </w:r>
    </w:p>
    <w:p w:rsidR="00645CD6" w:rsidRPr="00C26E98" w:rsidRDefault="00645CD6" w:rsidP="00D22D61">
      <w:pPr>
        <w:pStyle w:val="ListParagraph"/>
        <w:spacing w:line="200" w:lineRule="exact"/>
        <w:ind w:left="709"/>
        <w:contextualSpacing w:val="0"/>
        <w:rPr>
          <w:sz w:val="18"/>
          <w:szCs w:val="18"/>
          <w:lang w:eastAsia="zh-CN"/>
        </w:rPr>
      </w:pPr>
    </w:p>
    <w:p w:rsidR="00645CD6" w:rsidRDefault="00645CD6" w:rsidP="00D22D61">
      <w:pPr>
        <w:pStyle w:val="ListParagraph"/>
        <w:spacing w:line="200" w:lineRule="exact"/>
        <w:ind w:left="709"/>
        <w:contextualSpacing w:val="0"/>
        <w:rPr>
          <w:rFonts w:eastAsiaTheme="minorEastAsia"/>
          <w:color w:val="FF0000"/>
          <w:sz w:val="18"/>
          <w:szCs w:val="18"/>
          <w:lang w:eastAsia="zh-CN"/>
        </w:rPr>
      </w:pPr>
    </w:p>
    <w:p w:rsidR="00645CD6" w:rsidRDefault="00645CD6" w:rsidP="00D22D61">
      <w:pPr>
        <w:pStyle w:val="ListParagraph"/>
        <w:spacing w:line="200" w:lineRule="exact"/>
        <w:ind w:left="709"/>
        <w:contextualSpacing w:val="0"/>
        <w:rPr>
          <w:rFonts w:eastAsiaTheme="minorEastAsia"/>
          <w:color w:val="FF0000"/>
          <w:sz w:val="18"/>
          <w:szCs w:val="18"/>
          <w:lang w:eastAsia="zh-CN"/>
        </w:rPr>
      </w:pPr>
    </w:p>
    <w:p w:rsidR="00645CD6" w:rsidRDefault="00645CD6" w:rsidP="00D22D61">
      <w:pPr>
        <w:pStyle w:val="ListParagraph"/>
        <w:spacing w:line="200" w:lineRule="exact"/>
        <w:ind w:left="709"/>
        <w:contextualSpacing w:val="0"/>
        <w:rPr>
          <w:rFonts w:eastAsiaTheme="minorEastAsia"/>
          <w:color w:val="FF0000"/>
          <w:sz w:val="18"/>
          <w:szCs w:val="18"/>
          <w:lang w:eastAsia="zh-CN"/>
        </w:rPr>
      </w:pPr>
    </w:p>
    <w:p w:rsidR="00645CD6" w:rsidRDefault="00645CD6" w:rsidP="00D22D61">
      <w:pPr>
        <w:pStyle w:val="ListParagraph"/>
        <w:spacing w:line="200" w:lineRule="exact"/>
        <w:ind w:left="709"/>
        <w:contextualSpacing w:val="0"/>
        <w:rPr>
          <w:rFonts w:eastAsiaTheme="minorEastAsia"/>
          <w:color w:val="FF0000"/>
          <w:sz w:val="18"/>
          <w:szCs w:val="18"/>
          <w:lang w:eastAsia="zh-CN"/>
        </w:rPr>
      </w:pPr>
    </w:p>
    <w:p w:rsidR="00645CD6" w:rsidRDefault="00645CD6" w:rsidP="00D22D61">
      <w:pPr>
        <w:pStyle w:val="ListParagraph"/>
        <w:spacing w:line="200" w:lineRule="exact"/>
        <w:ind w:left="709"/>
        <w:contextualSpacing w:val="0"/>
        <w:rPr>
          <w:rFonts w:eastAsiaTheme="minorEastAsia"/>
          <w:color w:val="FF0000"/>
          <w:sz w:val="18"/>
          <w:szCs w:val="18"/>
          <w:lang w:eastAsia="zh-CN"/>
        </w:rPr>
      </w:pPr>
    </w:p>
    <w:p w:rsidR="00645CD6" w:rsidRDefault="00645CD6" w:rsidP="00D22D61">
      <w:pPr>
        <w:pStyle w:val="ListParagraph"/>
        <w:spacing w:line="200" w:lineRule="exact"/>
        <w:ind w:left="709"/>
        <w:contextualSpacing w:val="0"/>
        <w:rPr>
          <w:rFonts w:eastAsiaTheme="minorEastAsia"/>
          <w:color w:val="FF0000"/>
          <w:sz w:val="18"/>
          <w:szCs w:val="18"/>
          <w:lang w:eastAsia="zh-CN"/>
        </w:rPr>
      </w:pPr>
    </w:p>
    <w:p w:rsidR="00645CD6" w:rsidRDefault="00645CD6" w:rsidP="00D22D61">
      <w:pPr>
        <w:pStyle w:val="ListParagraph"/>
        <w:spacing w:line="200" w:lineRule="exact"/>
        <w:ind w:left="709"/>
        <w:contextualSpacing w:val="0"/>
        <w:rPr>
          <w:rFonts w:eastAsiaTheme="minorEastAsia"/>
          <w:color w:val="FF0000"/>
          <w:sz w:val="18"/>
          <w:szCs w:val="18"/>
          <w:lang w:eastAsia="zh-CN"/>
        </w:rPr>
      </w:pPr>
    </w:p>
    <w:p w:rsidR="00645CD6" w:rsidRDefault="00645CD6" w:rsidP="00D22D61">
      <w:pPr>
        <w:pStyle w:val="ListParagraph"/>
        <w:spacing w:line="200" w:lineRule="exact"/>
        <w:ind w:left="709"/>
        <w:contextualSpacing w:val="0"/>
        <w:rPr>
          <w:rFonts w:eastAsiaTheme="minorEastAsia"/>
          <w:color w:val="FF0000"/>
          <w:sz w:val="18"/>
          <w:szCs w:val="18"/>
          <w:lang w:eastAsia="zh-CN"/>
        </w:rPr>
      </w:pPr>
    </w:p>
    <w:p w:rsidR="00645CD6" w:rsidRPr="004E0088" w:rsidRDefault="00645CD6" w:rsidP="00D22D61">
      <w:pPr>
        <w:pStyle w:val="ListParagraph"/>
        <w:numPr>
          <w:ilvl w:val="0"/>
          <w:numId w:val="3"/>
        </w:numPr>
        <w:spacing w:line="200" w:lineRule="exact"/>
        <w:rPr>
          <w:rFonts w:eastAsiaTheme="minorEastAsia"/>
          <w:color w:val="FF0000"/>
          <w:sz w:val="18"/>
          <w:szCs w:val="18"/>
          <w:lang w:eastAsia="zh-CN"/>
        </w:rPr>
      </w:pPr>
      <w:r w:rsidRPr="004E0088">
        <w:rPr>
          <w:rFonts w:eastAsiaTheme="minorEastAsia"/>
          <w:spacing w:val="20"/>
          <w:sz w:val="18"/>
          <w:szCs w:val="18"/>
          <w:lang w:eastAsia="zh-CN"/>
        </w:rPr>
        <w:lastRenderedPageBreak/>
        <w:t xml:space="preserve">The variable </w:t>
      </w:r>
      <w:r w:rsidRPr="004E0088">
        <w:rPr>
          <w:rFonts w:eastAsiaTheme="minorEastAsia"/>
          <w:b/>
          <w:spacing w:val="20"/>
          <w:sz w:val="18"/>
          <w:szCs w:val="18"/>
          <w:lang w:eastAsia="zh-CN"/>
        </w:rPr>
        <w:t>Species</w:t>
      </w:r>
      <w:r w:rsidRPr="004E0088">
        <w:rPr>
          <w:rFonts w:eastAsiaTheme="minorEastAsia"/>
          <w:spacing w:val="20"/>
          <w:sz w:val="18"/>
          <w:szCs w:val="18"/>
          <w:lang w:eastAsia="zh-CN"/>
        </w:rPr>
        <w:t xml:space="preserve"> indicate the name of birds in the survey. </w:t>
      </w:r>
      <w:r w:rsidRPr="004E0088">
        <w:rPr>
          <w:rFonts w:eastAsiaTheme="minorEastAsia" w:hint="eastAsia"/>
          <w:b/>
          <w:spacing w:val="20"/>
          <w:sz w:val="18"/>
          <w:szCs w:val="18"/>
          <w:lang w:eastAsia="zh-CN"/>
        </w:rPr>
        <w:t xml:space="preserve">Oiling </w:t>
      </w:r>
      <w:r w:rsidRPr="004E0088">
        <w:rPr>
          <w:rFonts w:eastAsiaTheme="minorEastAsia" w:hint="eastAsia"/>
          <w:spacing w:val="20"/>
          <w:sz w:val="18"/>
          <w:szCs w:val="18"/>
          <w:lang w:eastAsia="zh-CN"/>
        </w:rPr>
        <w:t>indicates whether birds are contaminated by oil when observed.</w:t>
      </w:r>
    </w:p>
    <w:p w:rsidR="00645CD6" w:rsidRDefault="00645CD6" w:rsidP="00D22D61">
      <w:pPr>
        <w:pStyle w:val="ListParagraph"/>
        <w:spacing w:line="200" w:lineRule="exact"/>
        <w:rPr>
          <w:rFonts w:eastAsiaTheme="minorEastAsia"/>
          <w:spacing w:val="20"/>
          <w:sz w:val="18"/>
          <w:szCs w:val="18"/>
          <w:lang w:eastAsia="zh-CN"/>
        </w:rPr>
      </w:pPr>
    </w:p>
    <w:p w:rsidR="00645CD6" w:rsidRPr="00D41D78" w:rsidRDefault="00645CD6" w:rsidP="00D22D61">
      <w:pPr>
        <w:pStyle w:val="ListParagraph"/>
        <w:numPr>
          <w:ilvl w:val="0"/>
          <w:numId w:val="4"/>
        </w:numPr>
        <w:spacing w:line="200" w:lineRule="exact"/>
        <w:rPr>
          <w:spacing w:val="20"/>
          <w:sz w:val="18"/>
          <w:szCs w:val="18"/>
        </w:rPr>
      </w:pPr>
      <w:r w:rsidRPr="00D41D78">
        <w:rPr>
          <w:spacing w:val="20"/>
          <w:sz w:val="18"/>
          <w:szCs w:val="18"/>
        </w:rPr>
        <w:t xml:space="preserve">What kind of variable is </w:t>
      </w:r>
      <w:r w:rsidRPr="00D41D78">
        <w:rPr>
          <w:rFonts w:eastAsiaTheme="minorEastAsia" w:hint="eastAsia"/>
          <w:spacing w:val="20"/>
          <w:sz w:val="18"/>
          <w:szCs w:val="18"/>
          <w:lang w:eastAsia="zh-CN"/>
        </w:rPr>
        <w:t>Oiling</w:t>
      </w:r>
      <w:r w:rsidRPr="00D41D78">
        <w:rPr>
          <w:spacing w:val="20"/>
          <w:sz w:val="18"/>
          <w:szCs w:val="18"/>
        </w:rPr>
        <w:t xml:space="preserve">? </w:t>
      </w:r>
      <w:r w:rsidRPr="00D41D78">
        <w:rPr>
          <w:rFonts w:eastAsiaTheme="minorEastAsia" w:hint="eastAsia"/>
          <w:spacing w:val="20"/>
          <w:sz w:val="18"/>
          <w:szCs w:val="18"/>
          <w:lang w:eastAsia="zh-CN"/>
        </w:rPr>
        <w:t xml:space="preserve">Which </w:t>
      </w:r>
      <w:r w:rsidR="00D22D61" w:rsidRPr="00D41D78">
        <w:rPr>
          <w:rFonts w:eastAsiaTheme="minorEastAsia" w:hint="eastAsia"/>
          <w:spacing w:val="20"/>
          <w:sz w:val="18"/>
          <w:szCs w:val="18"/>
          <w:lang w:eastAsia="zh-CN"/>
        </w:rPr>
        <w:t>graph</w:t>
      </w:r>
      <w:r w:rsidR="00D22D61">
        <w:rPr>
          <w:rFonts w:eastAsiaTheme="minorEastAsia"/>
          <w:spacing w:val="20"/>
          <w:sz w:val="18"/>
          <w:szCs w:val="18"/>
          <w:lang w:eastAsia="zh-CN"/>
        </w:rPr>
        <w:t xml:space="preserve">ical </w:t>
      </w:r>
      <w:r w:rsidRPr="00D41D78">
        <w:rPr>
          <w:rFonts w:eastAsiaTheme="minorEastAsia" w:hint="eastAsia"/>
          <w:spacing w:val="20"/>
          <w:sz w:val="18"/>
          <w:szCs w:val="18"/>
          <w:lang w:eastAsia="zh-CN"/>
        </w:rPr>
        <w:t xml:space="preserve">types </w:t>
      </w:r>
      <w:r w:rsidR="00D22D61">
        <w:rPr>
          <w:rFonts w:eastAsiaTheme="minorEastAsia"/>
          <w:spacing w:val="20"/>
          <w:sz w:val="18"/>
          <w:szCs w:val="18"/>
          <w:lang w:eastAsia="zh-CN"/>
        </w:rPr>
        <w:t>are</w:t>
      </w:r>
      <w:r w:rsidRPr="00D41D78">
        <w:rPr>
          <w:rFonts w:eastAsiaTheme="minorEastAsia"/>
          <w:spacing w:val="20"/>
          <w:sz w:val="18"/>
          <w:szCs w:val="18"/>
          <w:lang w:eastAsia="zh-CN"/>
        </w:rPr>
        <w:t xml:space="preserve"> the most</w:t>
      </w:r>
      <w:r w:rsidRPr="00D41D78">
        <w:rPr>
          <w:rFonts w:eastAsiaTheme="minorEastAsia" w:hint="eastAsia"/>
          <w:spacing w:val="20"/>
          <w:sz w:val="18"/>
          <w:szCs w:val="18"/>
          <w:lang w:eastAsia="zh-CN"/>
        </w:rPr>
        <w:t xml:space="preserve"> appropriate for th</w:t>
      </w:r>
      <w:r w:rsidR="00D22D61">
        <w:rPr>
          <w:rFonts w:eastAsiaTheme="minorEastAsia"/>
          <w:spacing w:val="20"/>
          <w:sz w:val="18"/>
          <w:szCs w:val="18"/>
          <w:lang w:eastAsia="zh-CN"/>
        </w:rPr>
        <w:t xml:space="preserve">is </w:t>
      </w:r>
      <w:r w:rsidRPr="00D41D78">
        <w:rPr>
          <w:rFonts w:eastAsiaTheme="minorEastAsia" w:hint="eastAsia"/>
          <w:spacing w:val="20"/>
          <w:sz w:val="18"/>
          <w:szCs w:val="18"/>
          <w:lang w:eastAsia="zh-CN"/>
        </w:rPr>
        <w:t>kind of variable</w:t>
      </w:r>
      <w:r w:rsidRPr="00D41D78">
        <w:rPr>
          <w:rFonts w:eastAsiaTheme="minorEastAsia"/>
          <w:spacing w:val="20"/>
          <w:sz w:val="18"/>
          <w:szCs w:val="18"/>
          <w:lang w:eastAsia="zh-CN"/>
        </w:rPr>
        <w:t xml:space="preserve">? </w:t>
      </w:r>
      <w:r w:rsidR="00D22D61">
        <w:rPr>
          <w:rFonts w:eastAsiaTheme="minorEastAsia"/>
          <w:spacing w:val="20"/>
          <w:sz w:val="18"/>
          <w:szCs w:val="18"/>
          <w:lang w:eastAsia="zh-CN"/>
        </w:rPr>
        <w:t xml:space="preserve"> </w:t>
      </w:r>
      <w:r w:rsidRPr="00D41D78">
        <w:rPr>
          <w:rFonts w:eastAsiaTheme="minorEastAsia"/>
          <w:spacing w:val="20"/>
          <w:sz w:val="18"/>
          <w:szCs w:val="18"/>
          <w:lang w:eastAsia="zh-CN"/>
        </w:rPr>
        <w:t>Why</w:t>
      </w:r>
      <w:proofErr w:type="gramStart"/>
      <w:r w:rsidRPr="00D41D78">
        <w:rPr>
          <w:rFonts w:eastAsiaTheme="minorEastAsia"/>
          <w:spacing w:val="20"/>
          <w:sz w:val="18"/>
          <w:szCs w:val="18"/>
          <w:lang w:eastAsia="zh-CN"/>
        </w:rPr>
        <w:t>?</w:t>
      </w:r>
      <w:r>
        <w:rPr>
          <w:rFonts w:eastAsiaTheme="minorEastAsia"/>
          <w:spacing w:val="20"/>
          <w:sz w:val="18"/>
          <w:szCs w:val="18"/>
          <w:lang w:eastAsia="zh-CN"/>
        </w:rPr>
        <w:t xml:space="preserve"> </w:t>
      </w:r>
      <w:proofErr w:type="gramEnd"/>
      <w:r>
        <w:rPr>
          <w:rFonts w:eastAsiaTheme="minorEastAsia"/>
          <w:spacing w:val="20"/>
          <w:sz w:val="18"/>
          <w:szCs w:val="18"/>
          <w:lang w:eastAsia="zh-CN"/>
        </w:rPr>
        <w:t>(3 points)</w:t>
      </w:r>
    </w:p>
    <w:p w:rsidR="00645CD6" w:rsidRDefault="00645CD6" w:rsidP="00D22D61">
      <w:pPr>
        <w:pStyle w:val="Header"/>
        <w:ind w:left="720"/>
        <w:rPr>
          <w:spacing w:val="20"/>
          <w:sz w:val="18"/>
          <w:szCs w:val="18"/>
        </w:rPr>
      </w:pPr>
    </w:p>
    <w:p w:rsidR="00645CD6" w:rsidRDefault="00645CD6" w:rsidP="00D22D61">
      <w:pPr>
        <w:pStyle w:val="Header"/>
        <w:ind w:left="720"/>
        <w:rPr>
          <w:color w:val="FF0000"/>
          <w:spacing w:val="20"/>
          <w:sz w:val="18"/>
          <w:szCs w:val="18"/>
        </w:rPr>
      </w:pPr>
    </w:p>
    <w:p w:rsidR="00645CD6" w:rsidRDefault="00645CD6" w:rsidP="00D22D61">
      <w:pPr>
        <w:pStyle w:val="Header"/>
        <w:ind w:left="720"/>
        <w:rPr>
          <w:color w:val="FF0000"/>
          <w:spacing w:val="20"/>
          <w:sz w:val="18"/>
          <w:szCs w:val="18"/>
        </w:rPr>
      </w:pPr>
    </w:p>
    <w:p w:rsidR="00645CD6" w:rsidRDefault="00645CD6" w:rsidP="00D22D61">
      <w:pPr>
        <w:pStyle w:val="Header"/>
        <w:ind w:left="720"/>
        <w:rPr>
          <w:rFonts w:eastAsiaTheme="minorEastAsia"/>
          <w:color w:val="FF0000"/>
          <w:spacing w:val="20"/>
          <w:sz w:val="18"/>
          <w:szCs w:val="18"/>
          <w:lang w:eastAsia="zh-CN"/>
        </w:rPr>
      </w:pPr>
    </w:p>
    <w:p w:rsidR="00645CD6" w:rsidRDefault="00645CD6" w:rsidP="00D22D61">
      <w:pPr>
        <w:pStyle w:val="Header"/>
        <w:ind w:left="720"/>
        <w:rPr>
          <w:rFonts w:eastAsiaTheme="minorEastAsia"/>
          <w:color w:val="FF0000"/>
          <w:spacing w:val="20"/>
          <w:sz w:val="18"/>
          <w:szCs w:val="18"/>
          <w:lang w:eastAsia="zh-CN"/>
        </w:rPr>
      </w:pPr>
    </w:p>
    <w:p w:rsidR="00645CD6" w:rsidRPr="0011611F" w:rsidRDefault="00645CD6" w:rsidP="00D22D61">
      <w:pPr>
        <w:pStyle w:val="Header"/>
        <w:numPr>
          <w:ilvl w:val="0"/>
          <w:numId w:val="4"/>
        </w:numPr>
        <w:rPr>
          <w:rFonts w:eastAsiaTheme="minorEastAsia"/>
          <w:color w:val="FF0000"/>
          <w:spacing w:val="20"/>
          <w:sz w:val="18"/>
          <w:szCs w:val="18"/>
          <w:lang w:eastAsia="zh-CN"/>
        </w:rPr>
      </w:pPr>
      <w:r w:rsidRPr="00C26E98">
        <w:rPr>
          <w:spacing w:val="20"/>
          <w:sz w:val="18"/>
          <w:szCs w:val="18"/>
        </w:rPr>
        <w:t xml:space="preserve">Create and sketch a </w:t>
      </w:r>
      <w:r w:rsidR="00AD7841">
        <w:rPr>
          <w:spacing w:val="20"/>
          <w:sz w:val="18"/>
          <w:szCs w:val="18"/>
        </w:rPr>
        <w:t xml:space="preserve">relative frequency </w:t>
      </w:r>
      <w:r w:rsidRPr="00C26E98">
        <w:rPr>
          <w:spacing w:val="20"/>
          <w:sz w:val="18"/>
          <w:szCs w:val="18"/>
        </w:rPr>
        <w:t>pie chart of Oiling in the space provided here</w:t>
      </w:r>
      <w:proofErr w:type="gramStart"/>
      <w:r w:rsidRPr="00C26E98">
        <w:rPr>
          <w:spacing w:val="20"/>
          <w:sz w:val="18"/>
          <w:szCs w:val="18"/>
        </w:rPr>
        <w:t>.</w:t>
      </w:r>
      <w:r>
        <w:rPr>
          <w:spacing w:val="20"/>
          <w:sz w:val="18"/>
          <w:szCs w:val="18"/>
        </w:rPr>
        <w:t xml:space="preserve"> </w:t>
      </w:r>
      <w:proofErr w:type="gramEnd"/>
      <w:r>
        <w:rPr>
          <w:spacing w:val="20"/>
          <w:sz w:val="18"/>
          <w:szCs w:val="18"/>
        </w:rPr>
        <w:t>(</w:t>
      </w:r>
      <w:r w:rsidRPr="00C26E98">
        <w:rPr>
          <w:spacing w:val="20"/>
          <w:sz w:val="18"/>
          <w:szCs w:val="18"/>
        </w:rPr>
        <w:t>Remember to include</w:t>
      </w:r>
      <w:r w:rsidR="005134B5">
        <w:rPr>
          <w:spacing w:val="20"/>
          <w:sz w:val="18"/>
          <w:szCs w:val="18"/>
        </w:rPr>
        <w:t xml:space="preserve"> title, </w:t>
      </w:r>
      <w:r w:rsidRPr="00C26E98">
        <w:rPr>
          <w:spacing w:val="20"/>
          <w:sz w:val="18"/>
          <w:szCs w:val="18"/>
        </w:rPr>
        <w:t xml:space="preserve">frequencies, and use a legend </w:t>
      </w:r>
      <w:r w:rsidRPr="00C26E98">
        <w:rPr>
          <w:rFonts w:eastAsiaTheme="minorEastAsia" w:hint="eastAsia"/>
          <w:spacing w:val="20"/>
          <w:sz w:val="18"/>
          <w:szCs w:val="18"/>
          <w:lang w:eastAsia="zh-CN"/>
        </w:rPr>
        <w:t>to</w:t>
      </w:r>
      <w:r w:rsidRPr="00C26E98">
        <w:rPr>
          <w:spacing w:val="20"/>
          <w:sz w:val="18"/>
          <w:szCs w:val="18"/>
        </w:rPr>
        <w:t xml:space="preserve"> label your slices.</w:t>
      </w:r>
      <w:proofErr w:type="gramStart"/>
      <w:r>
        <w:rPr>
          <w:spacing w:val="20"/>
          <w:sz w:val="18"/>
          <w:szCs w:val="18"/>
        </w:rPr>
        <w:t>)</w:t>
      </w:r>
      <w:r w:rsidRPr="00C26E98">
        <w:rPr>
          <w:spacing w:val="20"/>
          <w:sz w:val="18"/>
          <w:szCs w:val="18"/>
        </w:rPr>
        <w:t xml:space="preserve"> </w:t>
      </w:r>
      <w:proofErr w:type="gramEnd"/>
      <w:r w:rsidRPr="00C26E98">
        <w:rPr>
          <w:rFonts w:eastAsiaTheme="minorEastAsia" w:hint="eastAsia"/>
          <w:spacing w:val="20"/>
          <w:sz w:val="18"/>
          <w:szCs w:val="18"/>
          <w:lang w:eastAsia="zh-CN"/>
        </w:rPr>
        <w:t>Which is the largest category? What is its</w:t>
      </w:r>
      <w:r w:rsidR="00AD7841">
        <w:rPr>
          <w:rFonts w:eastAsiaTheme="minorEastAsia"/>
          <w:spacing w:val="20"/>
          <w:sz w:val="18"/>
          <w:szCs w:val="18"/>
          <w:lang w:eastAsia="zh-CN"/>
        </w:rPr>
        <w:t xml:space="preserve"> relative</w:t>
      </w:r>
      <w:r w:rsidRPr="00C26E98">
        <w:rPr>
          <w:rFonts w:eastAsiaTheme="minorEastAsia" w:hint="eastAsia"/>
          <w:spacing w:val="20"/>
          <w:sz w:val="18"/>
          <w:szCs w:val="18"/>
          <w:lang w:eastAsia="zh-CN"/>
        </w:rPr>
        <w:t xml:space="preserve"> frequency?</w:t>
      </w:r>
      <w:r w:rsidR="0033182E">
        <w:rPr>
          <w:rFonts w:eastAsiaTheme="minorEastAsia"/>
          <w:spacing w:val="20"/>
          <w:sz w:val="18"/>
          <w:szCs w:val="18"/>
          <w:lang w:eastAsia="zh-CN"/>
        </w:rPr>
        <w:t xml:space="preserve"> </w:t>
      </w:r>
      <w:bookmarkStart w:id="0" w:name="_GoBack"/>
      <w:bookmarkEnd w:id="0"/>
      <w:r>
        <w:rPr>
          <w:rFonts w:eastAsiaTheme="minorEastAsia"/>
          <w:spacing w:val="20"/>
          <w:sz w:val="18"/>
          <w:szCs w:val="18"/>
          <w:lang w:eastAsia="zh-CN"/>
        </w:rPr>
        <w:t xml:space="preserve"> (4 points)</w:t>
      </w:r>
    </w:p>
    <w:p w:rsidR="00645CD6" w:rsidRPr="00D41D78" w:rsidRDefault="00645CD6" w:rsidP="00D22D61">
      <w:pPr>
        <w:pStyle w:val="Header"/>
        <w:ind w:left="1080"/>
        <w:rPr>
          <w:rFonts w:eastAsiaTheme="minorEastAsia"/>
          <w:color w:val="FF0000"/>
          <w:spacing w:val="20"/>
          <w:sz w:val="18"/>
          <w:szCs w:val="18"/>
          <w:lang w:eastAsia="zh-CN"/>
        </w:rPr>
      </w:pPr>
    </w:p>
    <w:p w:rsidR="00645CD6" w:rsidRDefault="00945E2D" w:rsidP="00D22D61">
      <w:pPr>
        <w:pStyle w:val="Header"/>
        <w:ind w:left="1134"/>
        <w:rPr>
          <w:rFonts w:eastAsiaTheme="minorEastAsia"/>
          <w:spacing w:val="20"/>
          <w:sz w:val="18"/>
          <w:szCs w:val="18"/>
          <w:lang w:eastAsia="zh-CN"/>
        </w:rPr>
      </w:pPr>
      <w:r>
        <w:rPr>
          <w:rFonts w:eastAsiaTheme="minorEastAsia"/>
          <w:noProof/>
          <w:spacing w:val="20"/>
          <w:sz w:val="18"/>
          <w:szCs w:val="18"/>
        </w:rPr>
        <w:drawing>
          <wp:inline distT="0" distB="0" distL="0" distR="0">
            <wp:extent cx="2024216" cy="1890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551" cy="1892796"/>
                    </a:xfrm>
                    <a:prstGeom prst="rect">
                      <a:avLst/>
                    </a:prstGeom>
                    <a:noFill/>
                    <a:ln>
                      <a:noFill/>
                    </a:ln>
                  </pic:spPr>
                </pic:pic>
              </a:graphicData>
            </a:graphic>
          </wp:inline>
        </w:drawing>
      </w:r>
    </w:p>
    <w:p w:rsidR="00645CD6" w:rsidRPr="00DA1224" w:rsidRDefault="00645CD6" w:rsidP="00D22D61">
      <w:pPr>
        <w:pStyle w:val="Header"/>
        <w:numPr>
          <w:ilvl w:val="0"/>
          <w:numId w:val="4"/>
        </w:numPr>
        <w:rPr>
          <w:spacing w:val="20"/>
          <w:sz w:val="18"/>
          <w:szCs w:val="18"/>
        </w:rPr>
      </w:pPr>
      <w:r w:rsidRPr="00DA1224">
        <w:rPr>
          <w:spacing w:val="20"/>
          <w:sz w:val="18"/>
          <w:szCs w:val="18"/>
        </w:rPr>
        <w:t xml:space="preserve">We can see there </w:t>
      </w:r>
      <w:r w:rsidR="00D22D61">
        <w:rPr>
          <w:spacing w:val="20"/>
          <w:sz w:val="18"/>
          <w:szCs w:val="18"/>
        </w:rPr>
        <w:t>is a</w:t>
      </w:r>
      <w:r w:rsidRPr="00DA1224">
        <w:rPr>
          <w:spacing w:val="20"/>
          <w:sz w:val="18"/>
          <w:szCs w:val="18"/>
        </w:rPr>
        <w:t xml:space="preserve"> large number of species and the frequencies are very different among different species. </w:t>
      </w:r>
      <w:r w:rsidR="00D22D61">
        <w:rPr>
          <w:spacing w:val="20"/>
          <w:sz w:val="18"/>
          <w:szCs w:val="18"/>
        </w:rPr>
        <w:t xml:space="preserve"> </w:t>
      </w:r>
      <w:r w:rsidRPr="00DA1224">
        <w:rPr>
          <w:spacing w:val="20"/>
          <w:sz w:val="18"/>
          <w:szCs w:val="18"/>
        </w:rPr>
        <w:t xml:space="preserve">Which type of graph </w:t>
      </w:r>
      <w:r>
        <w:rPr>
          <w:spacing w:val="20"/>
          <w:sz w:val="18"/>
          <w:szCs w:val="18"/>
        </w:rPr>
        <w:t>is the most</w:t>
      </w:r>
      <w:r w:rsidRPr="00DA1224">
        <w:rPr>
          <w:spacing w:val="20"/>
          <w:sz w:val="18"/>
          <w:szCs w:val="18"/>
        </w:rPr>
        <w:t xml:space="preserve"> appropriate to describe this information</w:t>
      </w:r>
      <w:proofErr w:type="gramStart"/>
      <w:r w:rsidRPr="00DA1224">
        <w:rPr>
          <w:spacing w:val="20"/>
          <w:sz w:val="18"/>
          <w:szCs w:val="18"/>
        </w:rPr>
        <w:t xml:space="preserve">? </w:t>
      </w:r>
      <w:proofErr w:type="gramEnd"/>
      <w:r w:rsidRPr="00DA1224">
        <w:rPr>
          <w:spacing w:val="20"/>
          <w:sz w:val="18"/>
          <w:szCs w:val="18"/>
        </w:rPr>
        <w:t>Why?</w:t>
      </w:r>
      <w:r>
        <w:rPr>
          <w:spacing w:val="20"/>
          <w:sz w:val="18"/>
          <w:szCs w:val="18"/>
        </w:rPr>
        <w:t xml:space="preserve"> (3 points)</w:t>
      </w:r>
    </w:p>
    <w:p w:rsidR="00645CD6" w:rsidRDefault="00645CD6" w:rsidP="00D22D61">
      <w:pPr>
        <w:pStyle w:val="Header"/>
        <w:ind w:left="1080"/>
        <w:rPr>
          <w:rFonts w:eastAsiaTheme="minorEastAsia"/>
          <w:color w:val="002060"/>
          <w:spacing w:val="20"/>
          <w:sz w:val="18"/>
          <w:szCs w:val="18"/>
          <w:lang w:eastAsia="zh-CN"/>
        </w:rPr>
      </w:pPr>
    </w:p>
    <w:p w:rsidR="00645CD6" w:rsidRDefault="00645CD6" w:rsidP="00D22D61">
      <w:pPr>
        <w:pStyle w:val="Header"/>
        <w:ind w:left="1080"/>
        <w:rPr>
          <w:rFonts w:eastAsiaTheme="minorEastAsia"/>
          <w:color w:val="002060"/>
          <w:spacing w:val="20"/>
          <w:sz w:val="18"/>
          <w:szCs w:val="18"/>
          <w:lang w:eastAsia="zh-CN"/>
        </w:rPr>
      </w:pPr>
    </w:p>
    <w:p w:rsidR="00645CD6" w:rsidRDefault="00645CD6" w:rsidP="00D22D61">
      <w:pPr>
        <w:pStyle w:val="Header"/>
        <w:rPr>
          <w:rFonts w:eastAsiaTheme="minorEastAsia"/>
          <w:color w:val="FF0000"/>
          <w:spacing w:val="20"/>
          <w:sz w:val="18"/>
          <w:szCs w:val="18"/>
          <w:lang w:eastAsia="zh-CN"/>
        </w:rPr>
      </w:pPr>
    </w:p>
    <w:p w:rsidR="00645CD6" w:rsidRDefault="00645CD6" w:rsidP="00D22D61">
      <w:pPr>
        <w:pStyle w:val="Header"/>
        <w:rPr>
          <w:rFonts w:eastAsiaTheme="minorEastAsia"/>
          <w:color w:val="FF0000"/>
          <w:spacing w:val="20"/>
          <w:sz w:val="18"/>
          <w:szCs w:val="18"/>
          <w:lang w:eastAsia="zh-CN"/>
        </w:rPr>
      </w:pPr>
    </w:p>
    <w:p w:rsidR="00645CD6" w:rsidRDefault="00645CD6" w:rsidP="00D22D61">
      <w:pPr>
        <w:pStyle w:val="Header"/>
        <w:rPr>
          <w:rFonts w:eastAsiaTheme="minorEastAsia"/>
          <w:color w:val="FF0000"/>
          <w:spacing w:val="20"/>
          <w:sz w:val="18"/>
          <w:szCs w:val="18"/>
          <w:lang w:eastAsia="zh-CN"/>
        </w:rPr>
      </w:pPr>
    </w:p>
    <w:p w:rsidR="00645CD6" w:rsidRDefault="00645CD6" w:rsidP="00D22D61">
      <w:pPr>
        <w:pStyle w:val="Header"/>
        <w:rPr>
          <w:rFonts w:eastAsiaTheme="minorEastAsia"/>
          <w:color w:val="002060"/>
          <w:spacing w:val="20"/>
          <w:sz w:val="18"/>
          <w:szCs w:val="18"/>
          <w:lang w:eastAsia="zh-CN"/>
        </w:rPr>
      </w:pPr>
    </w:p>
    <w:p w:rsidR="00645CD6" w:rsidRPr="00645CD6" w:rsidRDefault="00645CD6" w:rsidP="00D22D61">
      <w:pPr>
        <w:pStyle w:val="Header"/>
        <w:numPr>
          <w:ilvl w:val="0"/>
          <w:numId w:val="4"/>
        </w:numPr>
        <w:rPr>
          <w:spacing w:val="20"/>
          <w:sz w:val="18"/>
          <w:szCs w:val="18"/>
        </w:rPr>
      </w:pPr>
      <w:r w:rsidRPr="00C26E98">
        <w:rPr>
          <w:rFonts w:eastAsiaTheme="minorEastAsia" w:hint="eastAsia"/>
          <w:spacing w:val="20"/>
          <w:sz w:val="18"/>
          <w:szCs w:val="18"/>
          <w:lang w:eastAsia="zh-CN"/>
        </w:rPr>
        <w:t xml:space="preserve">The following is the </w:t>
      </w:r>
      <w:r w:rsidR="00264DFE">
        <w:rPr>
          <w:rFonts w:eastAsiaTheme="minorEastAsia"/>
          <w:spacing w:val="20"/>
          <w:sz w:val="18"/>
          <w:szCs w:val="18"/>
          <w:lang w:eastAsia="zh-CN"/>
        </w:rPr>
        <w:t xml:space="preserve">relative frequency </w:t>
      </w:r>
      <w:r w:rsidRPr="00C26E98">
        <w:rPr>
          <w:rFonts w:eastAsiaTheme="minorEastAsia" w:hint="eastAsia"/>
          <w:spacing w:val="20"/>
          <w:sz w:val="18"/>
          <w:szCs w:val="18"/>
          <w:lang w:eastAsia="zh-CN"/>
        </w:rPr>
        <w:t xml:space="preserve">pie graph of the variable </w:t>
      </w:r>
      <w:r w:rsidRPr="0033182E">
        <w:rPr>
          <w:rFonts w:eastAsiaTheme="minorEastAsia" w:hint="eastAsia"/>
          <w:spacing w:val="20"/>
          <w:sz w:val="18"/>
          <w:szCs w:val="18"/>
          <w:lang w:eastAsia="zh-CN"/>
        </w:rPr>
        <w:t>Oiling</w:t>
      </w:r>
      <w:r w:rsidRPr="00C26E98">
        <w:rPr>
          <w:rFonts w:eastAsiaTheme="minorEastAsia"/>
          <w:spacing w:val="20"/>
          <w:sz w:val="18"/>
          <w:szCs w:val="18"/>
          <w:lang w:eastAsia="zh-CN"/>
        </w:rPr>
        <w:t xml:space="preserve"> for a particular bird</w:t>
      </w:r>
      <w:r w:rsidR="00D22D61">
        <w:rPr>
          <w:rFonts w:eastAsiaTheme="minorEastAsia"/>
          <w:spacing w:val="20"/>
          <w:sz w:val="18"/>
          <w:szCs w:val="18"/>
          <w:lang w:eastAsia="zh-CN"/>
        </w:rPr>
        <w:t>, the</w:t>
      </w:r>
      <w:r w:rsidRPr="00C26E98">
        <w:rPr>
          <w:rFonts w:eastAsiaTheme="minorEastAsia"/>
          <w:spacing w:val="20"/>
          <w:sz w:val="18"/>
          <w:szCs w:val="18"/>
          <w:lang w:eastAsia="zh-CN"/>
        </w:rPr>
        <w:t xml:space="preserve"> “Black Skimmer”</w:t>
      </w:r>
      <w:proofErr w:type="gramStart"/>
      <w:r w:rsidRPr="00C26E98">
        <w:rPr>
          <w:rFonts w:eastAsiaTheme="minorEastAsia" w:hint="eastAsia"/>
          <w:spacing w:val="20"/>
          <w:sz w:val="18"/>
          <w:szCs w:val="18"/>
          <w:lang w:eastAsia="zh-CN"/>
        </w:rPr>
        <w:t xml:space="preserve">. </w:t>
      </w:r>
      <w:proofErr w:type="gramEnd"/>
      <w:r w:rsidRPr="00C26E98">
        <w:rPr>
          <w:rFonts w:eastAsiaTheme="minorEastAsia" w:hint="eastAsia"/>
          <w:spacing w:val="20"/>
          <w:sz w:val="18"/>
          <w:szCs w:val="18"/>
          <w:lang w:eastAsia="zh-CN"/>
        </w:rPr>
        <w:t xml:space="preserve">What is the largest group? What can you infer by comparing the pie chart </w:t>
      </w:r>
      <w:r w:rsidRPr="00C26E98">
        <w:rPr>
          <w:rFonts w:eastAsiaTheme="minorEastAsia"/>
          <w:spacing w:val="20"/>
          <w:sz w:val="18"/>
          <w:szCs w:val="18"/>
          <w:lang w:eastAsia="zh-CN"/>
        </w:rPr>
        <w:t xml:space="preserve">for all species </w:t>
      </w:r>
      <w:r>
        <w:rPr>
          <w:rFonts w:eastAsiaTheme="minorEastAsia"/>
          <w:spacing w:val="20"/>
          <w:sz w:val="18"/>
          <w:szCs w:val="18"/>
          <w:lang w:eastAsia="zh-CN"/>
        </w:rPr>
        <w:t>(2b)</w:t>
      </w:r>
      <w:r w:rsidRPr="00C26E98">
        <w:rPr>
          <w:rFonts w:eastAsiaTheme="minorEastAsia"/>
          <w:spacing w:val="20"/>
          <w:sz w:val="18"/>
          <w:szCs w:val="18"/>
          <w:lang w:eastAsia="zh-CN"/>
        </w:rPr>
        <w:t xml:space="preserve"> </w:t>
      </w:r>
      <w:r w:rsidRPr="00C26E98">
        <w:rPr>
          <w:rFonts w:eastAsiaTheme="minorEastAsia" w:hint="eastAsia"/>
          <w:spacing w:val="20"/>
          <w:sz w:val="18"/>
          <w:szCs w:val="18"/>
          <w:lang w:eastAsia="zh-CN"/>
        </w:rPr>
        <w:t xml:space="preserve">and the pie chart below? </w:t>
      </w:r>
      <w:r>
        <w:rPr>
          <w:rFonts w:eastAsiaTheme="minorEastAsia"/>
          <w:spacing w:val="20"/>
          <w:sz w:val="18"/>
          <w:szCs w:val="18"/>
          <w:lang w:eastAsia="zh-CN"/>
        </w:rPr>
        <w:t>(2 point</w:t>
      </w:r>
      <w:r w:rsidR="0033182E">
        <w:rPr>
          <w:rFonts w:eastAsiaTheme="minorEastAsia"/>
          <w:spacing w:val="20"/>
          <w:sz w:val="18"/>
          <w:szCs w:val="18"/>
          <w:lang w:eastAsia="zh-CN"/>
        </w:rPr>
        <w:t>s</w:t>
      </w:r>
      <w:r>
        <w:rPr>
          <w:rFonts w:eastAsiaTheme="minorEastAsia"/>
          <w:spacing w:val="20"/>
          <w:sz w:val="18"/>
          <w:szCs w:val="18"/>
          <w:lang w:eastAsia="zh-CN"/>
        </w:rPr>
        <w:t>)</w:t>
      </w:r>
    </w:p>
    <w:p w:rsidR="00645CD6" w:rsidRDefault="00645CD6" w:rsidP="00D22D61">
      <w:pPr>
        <w:pStyle w:val="Header"/>
        <w:ind w:left="709"/>
        <w:rPr>
          <w:rFonts w:eastAsiaTheme="minorEastAsia"/>
          <w:color w:val="002060"/>
          <w:spacing w:val="20"/>
          <w:sz w:val="18"/>
          <w:szCs w:val="18"/>
          <w:lang w:eastAsia="zh-CN"/>
        </w:rPr>
      </w:pPr>
    </w:p>
    <w:p w:rsidR="00645CD6" w:rsidRPr="00C26E98" w:rsidRDefault="00945E2D" w:rsidP="00D22D61">
      <w:pPr>
        <w:pStyle w:val="Header"/>
        <w:ind w:left="1080"/>
        <w:rPr>
          <w:spacing w:val="20"/>
          <w:sz w:val="18"/>
          <w:szCs w:val="18"/>
        </w:rPr>
      </w:pPr>
      <w:r>
        <w:rPr>
          <w:noProof/>
        </w:rPr>
        <w:drawing>
          <wp:inline distT="0" distB="0" distL="0" distR="0" wp14:anchorId="3135A64A" wp14:editId="149345A6">
            <wp:extent cx="4018209" cy="1996226"/>
            <wp:effectExtent l="0" t="0" r="20955"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5CD6" w:rsidRPr="00C26E98" w:rsidRDefault="00645CD6" w:rsidP="00D22D61">
      <w:pPr>
        <w:pStyle w:val="Header"/>
        <w:ind w:left="709"/>
        <w:rPr>
          <w:rFonts w:eastAsiaTheme="minorEastAsia"/>
          <w:spacing w:val="20"/>
          <w:sz w:val="18"/>
          <w:szCs w:val="18"/>
          <w:lang w:eastAsia="zh-CN"/>
        </w:rPr>
      </w:pPr>
    </w:p>
    <w:p w:rsidR="004A44F5" w:rsidRPr="00645CD6" w:rsidRDefault="00B62F5F" w:rsidP="00D22D61"/>
    <w:sectPr w:rsidR="004A44F5" w:rsidRPr="00645CD6" w:rsidSect="003202F5">
      <w:headerReference w:type="default" r:id="rId11"/>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5F" w:rsidRDefault="00B62F5F">
      <w:r>
        <w:separator/>
      </w:r>
    </w:p>
  </w:endnote>
  <w:endnote w:type="continuationSeparator" w:id="0">
    <w:p w:rsidR="00B62F5F" w:rsidRDefault="00B6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5F" w:rsidRDefault="00B62F5F">
      <w:r>
        <w:separator/>
      </w:r>
    </w:p>
  </w:footnote>
  <w:footnote w:type="continuationSeparator" w:id="0">
    <w:p w:rsidR="00B62F5F" w:rsidRDefault="00B62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49" w:rsidRPr="00FE4CAD" w:rsidRDefault="00A97DF6">
    <w:pPr>
      <w:pStyle w:val="Header"/>
      <w:rPr>
        <w:rFonts w:asciiTheme="majorHAnsi" w:hAnsiTheme="majorHAnsi"/>
        <w:sz w:val="20"/>
        <w:szCs w:val="20"/>
      </w:rPr>
    </w:pPr>
    <w:r w:rsidRPr="00FE4CAD">
      <w:rPr>
        <w:rFonts w:asciiTheme="majorHAnsi" w:hAnsiTheme="majorHAnsi"/>
        <w:sz w:val="20"/>
        <w:szCs w:val="20"/>
      </w:rPr>
      <w:t>Name______________________________________</w:t>
    </w:r>
    <w:r>
      <w:rPr>
        <w:rFonts w:asciiTheme="majorHAnsi" w:hAnsiTheme="majorHAnsi"/>
        <w:sz w:val="20"/>
        <w:szCs w:val="20"/>
      </w:rPr>
      <w:t>_______</w:t>
    </w:r>
    <w:r w:rsidRPr="00FE4CAD">
      <w:rPr>
        <w:rFonts w:asciiTheme="majorHAnsi" w:hAnsiTheme="majorHAnsi"/>
        <w:sz w:val="20"/>
        <w:szCs w:val="20"/>
      </w:rPr>
      <w:t>SID#________________________</w:t>
    </w:r>
    <w:r>
      <w:rPr>
        <w:rFonts w:asciiTheme="majorHAnsi" w:hAnsiTheme="majorHAnsi"/>
        <w:sz w:val="20"/>
        <w:szCs w:val="20"/>
      </w:rPr>
      <w:t>___________</w:t>
    </w:r>
    <w:r w:rsidRPr="00FE4CAD">
      <w:rPr>
        <w:rFonts w:asciiTheme="majorHAnsi" w:hAnsiTheme="majorHAnsi"/>
        <w:sz w:val="20"/>
        <w:szCs w:val="20"/>
      </w:rPr>
      <w:t>_Lab Section #_________</w:t>
    </w:r>
    <w:r>
      <w:rPr>
        <w:rFonts w:asciiTheme="majorHAnsi" w:hAnsiTheme="majorHAnsi"/>
        <w:sz w:val="20"/>
        <w:szCs w:val="20"/>
      </w:rPr>
      <w:t>____</w:t>
    </w:r>
    <w:r w:rsidRPr="00FE4CAD">
      <w:rPr>
        <w:rFonts w:asciiTheme="majorHAnsi" w:hAnsiTheme="majorHAnsi"/>
        <w:sz w:val="20"/>
        <w:szCs w:val="20"/>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41A2D"/>
    <w:multiLevelType w:val="hybridMultilevel"/>
    <w:tmpl w:val="8F1A4C8E"/>
    <w:lvl w:ilvl="0" w:tplc="7866514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393178"/>
    <w:multiLevelType w:val="hybridMultilevel"/>
    <w:tmpl w:val="50D6A412"/>
    <w:lvl w:ilvl="0" w:tplc="3A06812A">
      <w:start w:val="1"/>
      <w:numFmt w:val="decimal"/>
      <w:lvlText w:val="%1."/>
      <w:lvlJc w:val="left"/>
      <w:pPr>
        <w:ind w:left="720" w:hanging="360"/>
      </w:pPr>
      <w:rPr>
        <w:rFonts w:asciiTheme="majorHAnsi" w:eastAsiaTheme="minorEastAsia" w:hAnsiTheme="majorHAnsi" w:cs="Times New Roman"/>
      </w:rPr>
    </w:lvl>
    <w:lvl w:ilvl="1" w:tplc="D6702104">
      <w:start w:val="1"/>
      <w:numFmt w:val="lowerLetter"/>
      <w:lvlText w:val="%2."/>
      <w:lvlJc w:val="left"/>
      <w:pPr>
        <w:ind w:left="1440" w:hanging="360"/>
      </w:pPr>
      <w:rPr>
        <w:color w:val="000000" w:themeColor="text1"/>
      </w:rPr>
    </w:lvl>
    <w:lvl w:ilvl="2" w:tplc="380CA408">
      <w:start w:val="1"/>
      <w:numFmt w:val="decimal"/>
      <w:lvlText w:val="(%3)"/>
      <w:lvlJc w:val="left"/>
      <w:pPr>
        <w:ind w:left="2340" w:hanging="360"/>
      </w:pPr>
      <w:rPr>
        <w:rFonts w:hint="default"/>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52234"/>
    <w:multiLevelType w:val="hybridMultilevel"/>
    <w:tmpl w:val="5D9CA4BC"/>
    <w:lvl w:ilvl="0" w:tplc="0FAA2C36">
      <w:start w:val="1"/>
      <w:numFmt w:val="decimal"/>
      <w:lvlText w:val="%1."/>
      <w:lvlJc w:val="left"/>
      <w:pPr>
        <w:ind w:left="1495" w:hanging="360"/>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3">
    <w:nsid w:val="721438FD"/>
    <w:multiLevelType w:val="hybridMultilevel"/>
    <w:tmpl w:val="617C5D84"/>
    <w:lvl w:ilvl="0" w:tplc="128CC1C4">
      <w:start w:val="1"/>
      <w:numFmt w:val="lowerLetter"/>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B603FB"/>
    <w:multiLevelType w:val="hybridMultilevel"/>
    <w:tmpl w:val="1F02FB90"/>
    <w:lvl w:ilvl="0" w:tplc="8B92C0A6">
      <w:start w:val="1"/>
      <w:numFmt w:val="decimal"/>
      <w:lvlText w:val="%1."/>
      <w:lvlJc w:val="left"/>
      <w:pPr>
        <w:ind w:left="720" w:hanging="360"/>
      </w:pPr>
      <w:rPr>
        <w:rFonts w:eastAsia="Malgun Goth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5D"/>
    <w:rsid w:val="00264DFE"/>
    <w:rsid w:val="003204E1"/>
    <w:rsid w:val="0033182E"/>
    <w:rsid w:val="00350C32"/>
    <w:rsid w:val="003D22DD"/>
    <w:rsid w:val="005134B5"/>
    <w:rsid w:val="00645CD6"/>
    <w:rsid w:val="0069775D"/>
    <w:rsid w:val="00765A80"/>
    <w:rsid w:val="00945E2D"/>
    <w:rsid w:val="00A97DF6"/>
    <w:rsid w:val="00AD7841"/>
    <w:rsid w:val="00B001F7"/>
    <w:rsid w:val="00B62F5F"/>
    <w:rsid w:val="00CE3294"/>
    <w:rsid w:val="00D22D61"/>
    <w:rsid w:val="00D702E1"/>
    <w:rsid w:val="00E8618E"/>
    <w:rsid w:val="00E87948"/>
    <w:rsid w:val="00EB5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5D"/>
    <w:rPr>
      <w:rFonts w:ascii="Times New Roman" w:eastAsia="Malgun Gothic"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75D"/>
    <w:pPr>
      <w:tabs>
        <w:tab w:val="center" w:pos="4680"/>
        <w:tab w:val="right" w:pos="9360"/>
      </w:tabs>
    </w:pPr>
  </w:style>
  <w:style w:type="character" w:customStyle="1" w:styleId="HeaderChar">
    <w:name w:val="Header Char"/>
    <w:basedOn w:val="DefaultParagraphFont"/>
    <w:link w:val="Header"/>
    <w:uiPriority w:val="99"/>
    <w:rsid w:val="0069775D"/>
    <w:rPr>
      <w:rFonts w:ascii="Times New Roman" w:eastAsia="Malgun Gothic" w:hAnsi="Times New Roman" w:cs="Times New Roman"/>
      <w:kern w:val="0"/>
      <w:sz w:val="24"/>
      <w:szCs w:val="24"/>
      <w:lang w:eastAsia="en-US"/>
    </w:rPr>
  </w:style>
  <w:style w:type="paragraph" w:styleId="ListParagraph">
    <w:name w:val="List Paragraph"/>
    <w:basedOn w:val="Normal"/>
    <w:uiPriority w:val="34"/>
    <w:qFormat/>
    <w:rsid w:val="0069775D"/>
    <w:pPr>
      <w:ind w:left="720"/>
      <w:contextualSpacing/>
    </w:pPr>
  </w:style>
  <w:style w:type="character" w:styleId="Strong">
    <w:name w:val="Strong"/>
    <w:basedOn w:val="DefaultParagraphFont"/>
    <w:uiPriority w:val="22"/>
    <w:qFormat/>
    <w:rsid w:val="0069775D"/>
    <w:rPr>
      <w:b/>
      <w:bCs/>
    </w:rPr>
  </w:style>
  <w:style w:type="character" w:styleId="Hyperlink">
    <w:name w:val="Hyperlink"/>
    <w:basedOn w:val="DefaultParagraphFont"/>
    <w:uiPriority w:val="99"/>
    <w:semiHidden/>
    <w:unhideWhenUsed/>
    <w:rsid w:val="0069775D"/>
    <w:rPr>
      <w:color w:val="0000FF"/>
      <w:u w:val="single"/>
    </w:rPr>
  </w:style>
  <w:style w:type="table" w:styleId="TableGrid">
    <w:name w:val="Table Grid"/>
    <w:basedOn w:val="TableNormal"/>
    <w:uiPriority w:val="59"/>
    <w:rsid w:val="0069775D"/>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75D"/>
    <w:rPr>
      <w:sz w:val="18"/>
      <w:szCs w:val="18"/>
    </w:rPr>
  </w:style>
  <w:style w:type="character" w:customStyle="1" w:styleId="BalloonTextChar">
    <w:name w:val="Balloon Text Char"/>
    <w:basedOn w:val="DefaultParagraphFont"/>
    <w:link w:val="BalloonText"/>
    <w:uiPriority w:val="99"/>
    <w:semiHidden/>
    <w:rsid w:val="0069775D"/>
    <w:rPr>
      <w:rFonts w:ascii="Times New Roman" w:eastAsia="Malgun Gothic" w:hAnsi="Times New Roman" w:cs="Times New Roman"/>
      <w:kern w:val="0"/>
      <w:sz w:val="18"/>
      <w:szCs w:val="18"/>
      <w:lang w:eastAsia="en-US"/>
    </w:rPr>
  </w:style>
  <w:style w:type="paragraph" w:styleId="Footer">
    <w:name w:val="footer"/>
    <w:basedOn w:val="Normal"/>
    <w:link w:val="FooterChar"/>
    <w:uiPriority w:val="99"/>
    <w:unhideWhenUsed/>
    <w:rsid w:val="00645CD6"/>
    <w:pPr>
      <w:tabs>
        <w:tab w:val="center" w:pos="4680"/>
        <w:tab w:val="right" w:pos="9360"/>
      </w:tabs>
    </w:pPr>
  </w:style>
  <w:style w:type="character" w:customStyle="1" w:styleId="FooterChar">
    <w:name w:val="Footer Char"/>
    <w:basedOn w:val="DefaultParagraphFont"/>
    <w:link w:val="Footer"/>
    <w:uiPriority w:val="99"/>
    <w:rsid w:val="00645CD6"/>
    <w:rPr>
      <w:rFonts w:ascii="Times New Roman" w:eastAsia="Malgun Gothic"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5D"/>
    <w:rPr>
      <w:rFonts w:ascii="Times New Roman" w:eastAsia="Malgun Gothic"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75D"/>
    <w:pPr>
      <w:tabs>
        <w:tab w:val="center" w:pos="4680"/>
        <w:tab w:val="right" w:pos="9360"/>
      </w:tabs>
    </w:pPr>
  </w:style>
  <w:style w:type="character" w:customStyle="1" w:styleId="HeaderChar">
    <w:name w:val="Header Char"/>
    <w:basedOn w:val="DefaultParagraphFont"/>
    <w:link w:val="Header"/>
    <w:uiPriority w:val="99"/>
    <w:rsid w:val="0069775D"/>
    <w:rPr>
      <w:rFonts w:ascii="Times New Roman" w:eastAsia="Malgun Gothic" w:hAnsi="Times New Roman" w:cs="Times New Roman"/>
      <w:kern w:val="0"/>
      <w:sz w:val="24"/>
      <w:szCs w:val="24"/>
      <w:lang w:eastAsia="en-US"/>
    </w:rPr>
  </w:style>
  <w:style w:type="paragraph" w:styleId="ListParagraph">
    <w:name w:val="List Paragraph"/>
    <w:basedOn w:val="Normal"/>
    <w:uiPriority w:val="34"/>
    <w:qFormat/>
    <w:rsid w:val="0069775D"/>
    <w:pPr>
      <w:ind w:left="720"/>
      <w:contextualSpacing/>
    </w:pPr>
  </w:style>
  <w:style w:type="character" w:styleId="Strong">
    <w:name w:val="Strong"/>
    <w:basedOn w:val="DefaultParagraphFont"/>
    <w:uiPriority w:val="22"/>
    <w:qFormat/>
    <w:rsid w:val="0069775D"/>
    <w:rPr>
      <w:b/>
      <w:bCs/>
    </w:rPr>
  </w:style>
  <w:style w:type="character" w:styleId="Hyperlink">
    <w:name w:val="Hyperlink"/>
    <w:basedOn w:val="DefaultParagraphFont"/>
    <w:uiPriority w:val="99"/>
    <w:semiHidden/>
    <w:unhideWhenUsed/>
    <w:rsid w:val="0069775D"/>
    <w:rPr>
      <w:color w:val="0000FF"/>
      <w:u w:val="single"/>
    </w:rPr>
  </w:style>
  <w:style w:type="table" w:styleId="TableGrid">
    <w:name w:val="Table Grid"/>
    <w:basedOn w:val="TableNormal"/>
    <w:uiPriority w:val="59"/>
    <w:rsid w:val="0069775D"/>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75D"/>
    <w:rPr>
      <w:sz w:val="18"/>
      <w:szCs w:val="18"/>
    </w:rPr>
  </w:style>
  <w:style w:type="character" w:customStyle="1" w:styleId="BalloonTextChar">
    <w:name w:val="Balloon Text Char"/>
    <w:basedOn w:val="DefaultParagraphFont"/>
    <w:link w:val="BalloonText"/>
    <w:uiPriority w:val="99"/>
    <w:semiHidden/>
    <w:rsid w:val="0069775D"/>
    <w:rPr>
      <w:rFonts w:ascii="Times New Roman" w:eastAsia="Malgun Gothic" w:hAnsi="Times New Roman" w:cs="Times New Roman"/>
      <w:kern w:val="0"/>
      <w:sz w:val="18"/>
      <w:szCs w:val="18"/>
      <w:lang w:eastAsia="en-US"/>
    </w:rPr>
  </w:style>
  <w:style w:type="paragraph" w:styleId="Footer">
    <w:name w:val="footer"/>
    <w:basedOn w:val="Normal"/>
    <w:link w:val="FooterChar"/>
    <w:uiPriority w:val="99"/>
    <w:unhideWhenUsed/>
    <w:rsid w:val="00645CD6"/>
    <w:pPr>
      <w:tabs>
        <w:tab w:val="center" w:pos="4680"/>
        <w:tab w:val="right" w:pos="9360"/>
      </w:tabs>
    </w:pPr>
  </w:style>
  <w:style w:type="character" w:customStyle="1" w:styleId="FooterChar">
    <w:name w:val="Footer Char"/>
    <w:basedOn w:val="DefaultParagraphFont"/>
    <w:link w:val="Footer"/>
    <w:uiPriority w:val="99"/>
    <w:rsid w:val="00645CD6"/>
    <w:rPr>
      <w:rFonts w:ascii="Times New Roman" w:eastAsia="Malgun Gothic"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box.com/E370-Fil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AAAAAE370\AAAAASpring%2016\Lab\Deep+Water+Horiz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Black Skimmer Oiling</a:t>
            </a:r>
          </a:p>
        </c:rich>
      </c:tx>
      <c:overlay val="0"/>
    </c:title>
    <c:autoTitleDeleted val="0"/>
    <c:plotArea>
      <c:layout/>
      <c:pieChart>
        <c:varyColors val="1"/>
        <c:ser>
          <c:idx val="0"/>
          <c:order val="0"/>
          <c:tx>
            <c:v>Black Skimmer</c:v>
          </c:tx>
          <c:dLbls>
            <c:dLbl>
              <c:idx val="0"/>
              <c:tx>
                <c:rich>
                  <a:bodyPr/>
                  <a:lstStyle/>
                  <a:p>
                    <a:r>
                      <a:rPr lang="en-US"/>
                      <a:t>0.59</a:t>
                    </a:r>
                  </a:p>
                </c:rich>
              </c:tx>
              <c:dLblPos val="ctr"/>
              <c:showLegendKey val="0"/>
              <c:showVal val="1"/>
              <c:showCatName val="0"/>
              <c:showSerName val="0"/>
              <c:showPercent val="0"/>
              <c:showBubbleSize val="0"/>
            </c:dLbl>
            <c:dLbl>
              <c:idx val="1"/>
              <c:tx>
                <c:rich>
                  <a:bodyPr/>
                  <a:lstStyle/>
                  <a:p>
                    <a:r>
                      <a:rPr lang="en-US"/>
                      <a:t>0.16</a:t>
                    </a:r>
                  </a:p>
                </c:rich>
              </c:tx>
              <c:dLblPos val="ctr"/>
              <c:showLegendKey val="0"/>
              <c:showVal val="1"/>
              <c:showCatName val="0"/>
              <c:showSerName val="0"/>
              <c:showPercent val="0"/>
              <c:showBubbleSize val="0"/>
            </c:dLbl>
            <c:dLbl>
              <c:idx val="2"/>
              <c:tx>
                <c:rich>
                  <a:bodyPr/>
                  <a:lstStyle/>
                  <a:p>
                    <a:r>
                      <a:rPr lang="en-US"/>
                      <a:t>0.26</a:t>
                    </a:r>
                  </a:p>
                </c:rich>
              </c:tx>
              <c:dLblPos val="ctr"/>
              <c:showLegendKey val="0"/>
              <c:showVal val="1"/>
              <c:showCatName val="0"/>
              <c:showSerName val="0"/>
              <c:showPercent val="0"/>
              <c:showBubbleSize val="0"/>
            </c:dLbl>
            <c:txPr>
              <a:bodyPr/>
              <a:lstStyle/>
              <a:p>
                <a:pPr>
                  <a:defRPr sz="1200" b="1"/>
                </a:pPr>
                <a:endParaRPr lang="en-US"/>
              </a:p>
            </c:txPr>
            <c:dLblPos val="ctr"/>
            <c:showLegendKey val="0"/>
            <c:showVal val="1"/>
            <c:showCatName val="0"/>
            <c:showSerName val="0"/>
            <c:showPercent val="0"/>
            <c:showBubbleSize val="0"/>
            <c:showLeaderLines val="1"/>
          </c:dLbls>
          <c:cat>
            <c:strRef>
              <c:f>'[Deep+Water+Horizon.xlsx]Sheet2'!$J$3:$J$5</c:f>
              <c:strCache>
                <c:ptCount val="3"/>
                <c:pt idx="0">
                  <c:v>Not Visibly Oiled</c:v>
                </c:pt>
                <c:pt idx="1">
                  <c:v>Unknown</c:v>
                </c:pt>
                <c:pt idx="2">
                  <c:v>Visibly Oiled</c:v>
                </c:pt>
              </c:strCache>
            </c:strRef>
          </c:cat>
          <c:val>
            <c:numRef>
              <c:f>'[Deep+Water+Horizon.xlsx]Sheet2'!$K$3:$K$5</c:f>
              <c:numCache>
                <c:formatCode>General</c:formatCode>
                <c:ptCount val="3"/>
                <c:pt idx="0">
                  <c:v>151</c:v>
                </c:pt>
                <c:pt idx="1">
                  <c:v>41</c:v>
                </c:pt>
                <c:pt idx="2">
                  <c:v>66</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sz="1000" b="1"/>
          </a:pPr>
          <a:endParaRPr lang="en-US"/>
        </a:p>
      </c:txPr>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Mary Beth</cp:lastModifiedBy>
  <cp:revision>3</cp:revision>
  <dcterms:created xsi:type="dcterms:W3CDTF">2016-01-19T02:30:00Z</dcterms:created>
  <dcterms:modified xsi:type="dcterms:W3CDTF">2016-01-19T03:12:00Z</dcterms:modified>
</cp:coreProperties>
</file>